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4C" w:rsidRPr="00F8333C" w:rsidRDefault="007C2EA7" w:rsidP="007C2EA7">
      <w:pPr>
        <w:spacing w:after="0" w:line="240" w:lineRule="auto"/>
        <w:jc w:val="center"/>
        <w:rPr>
          <w:rFonts w:ascii="Calibri" w:eastAsia="Calibri" w:hAnsi="Calibri" w:cs="Calibri"/>
          <w:color w:val="000000"/>
          <w:sz w:val="24"/>
          <w:szCs w:val="24"/>
          <w:lang w:val="it-IT"/>
        </w:rPr>
      </w:pPr>
      <w:r>
        <w:rPr>
          <w:rFonts w:ascii="Calibri" w:eastAsia="Calibri" w:hAnsi="Calibri" w:cs="Calibri"/>
          <w:color w:val="000000"/>
          <w:sz w:val="24"/>
          <w:szCs w:val="24"/>
          <w:lang w:val="it-IT"/>
        </w:rPr>
        <w:t xml:space="preserve">                                                                    </w:t>
      </w:r>
      <w:r w:rsidRPr="007C2EA7">
        <w:rPr>
          <w:rFonts w:ascii="Calibri" w:eastAsia="Calibri" w:hAnsi="Calibri" w:cs="Calibri"/>
          <w:b/>
          <w:color w:val="000000"/>
          <w:sz w:val="24"/>
          <w:szCs w:val="24"/>
          <w:lang w:val="it-IT"/>
        </w:rPr>
        <w:t>LA VOCE DEL SILENZIO</w:t>
      </w:r>
      <w:r>
        <w:rPr>
          <w:rFonts w:ascii="Calibri" w:eastAsia="Calibri" w:hAnsi="Calibri" w:cs="Calibri"/>
          <w:color w:val="000000"/>
          <w:sz w:val="24"/>
          <w:szCs w:val="24"/>
          <w:lang w:val="it-IT"/>
        </w:rPr>
        <w:t xml:space="preserve">                                </w:t>
      </w:r>
      <w:r w:rsidRPr="007C2EA7">
        <w:rPr>
          <w:rFonts w:ascii="Calibri" w:eastAsia="Calibri" w:hAnsi="Calibri" w:cs="Calibri"/>
          <w:color w:val="000000"/>
          <w:sz w:val="20"/>
          <w:szCs w:val="20"/>
          <w:lang w:val="it-IT"/>
        </w:rPr>
        <w:t>maggio 2017</w:t>
      </w:r>
    </w:p>
    <w:p w:rsidR="00F8333C" w:rsidRDefault="00F8333C" w:rsidP="00F8333C">
      <w:pPr>
        <w:spacing w:after="0" w:line="240" w:lineRule="auto"/>
        <w:jc w:val="both"/>
        <w:rPr>
          <w:rFonts w:ascii="Calibri" w:eastAsia="Calibri" w:hAnsi="Calibri" w:cs="Calibri"/>
          <w:color w:val="000000"/>
          <w:sz w:val="24"/>
          <w:szCs w:val="24"/>
          <w:lang w:val="it-IT"/>
        </w:rPr>
      </w:pPr>
    </w:p>
    <w:p w:rsidR="009C145B" w:rsidRDefault="009C145B" w:rsidP="00A53D2A">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Non si può parlare dello Spirito senza che l’incontro diventi preghiera.</w:t>
      </w:r>
    </w:p>
    <w:p w:rsidR="009C145B" w:rsidRDefault="009C145B" w:rsidP="00A53D2A">
      <w:pPr>
        <w:spacing w:after="0" w:line="240" w:lineRule="auto"/>
        <w:jc w:val="both"/>
        <w:rPr>
          <w:rFonts w:ascii="Calibri" w:eastAsia="Calibri" w:hAnsi="Calibri" w:cs="Calibri"/>
          <w:color w:val="000000"/>
          <w:sz w:val="24"/>
          <w:szCs w:val="24"/>
          <w:lang w:val="it-IT"/>
        </w:rPr>
      </w:pPr>
    </w:p>
    <w:p w:rsidR="00A53D2A" w:rsidRPr="00F8333C" w:rsidRDefault="00A53D2A" w:rsidP="00A53D2A">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Lodi alle virtù</w:t>
      </w:r>
    </w:p>
    <w:p w:rsidR="00A53D2A" w:rsidRPr="00A53D2A" w:rsidRDefault="00A53D2A" w:rsidP="00A53D2A">
      <w:pPr>
        <w:autoSpaceDE w:val="0"/>
        <w:autoSpaceDN w:val="0"/>
        <w:adjustRightInd w:val="0"/>
        <w:spacing w:after="0" w:line="240" w:lineRule="auto"/>
        <w:jc w:val="both"/>
        <w:rPr>
          <w:rFonts w:ascii="Times New Roman" w:eastAsia="Calibri" w:hAnsi="Times New Roman" w:cs="Times New Roman"/>
          <w:color w:val="000000"/>
          <w:sz w:val="24"/>
          <w:szCs w:val="24"/>
          <w:lang w:val="it-IT"/>
        </w:rPr>
      </w:pPr>
      <w:r w:rsidRPr="00A53D2A">
        <w:rPr>
          <w:rFonts w:ascii="Times New Roman" w:hAnsi="Times New Roman" w:cs="Times New Roman"/>
          <w:sz w:val="24"/>
          <w:szCs w:val="24"/>
          <w:lang w:val="it-IT"/>
        </w:rPr>
        <w:t>O regina sapienza, il Signore ti salvi con tua sorella, la pura e santa semplicità. Signora santa povertà, il Signore ti salvi con tua sorella, la santa umiltà. Signora santa carità, il Signore ti salvi con tua sorella, la santa obbedienza. Santissime virtù tutte, il Signore vi salvi, dal quale procedete e venite.</w:t>
      </w:r>
      <w:r>
        <w:rPr>
          <w:rFonts w:ascii="Times New Roman" w:hAnsi="Times New Roman" w:cs="Times New Roman"/>
          <w:sz w:val="24"/>
          <w:szCs w:val="24"/>
          <w:lang w:val="it-IT"/>
        </w:rPr>
        <w:t xml:space="preserve"> </w:t>
      </w:r>
      <w:r w:rsidRPr="00A53D2A">
        <w:rPr>
          <w:rFonts w:ascii="Times New Roman" w:hAnsi="Times New Roman" w:cs="Times New Roman"/>
          <w:sz w:val="24"/>
          <w:szCs w:val="24"/>
          <w:lang w:val="it-IT"/>
        </w:rPr>
        <w:t>Quasi non c’è uomo al mondo che possa avere per sé una sola di voi se prima non muore. Chi ne ha una e le altre non offende, le ha tutte, e chi ne offende una non ne ha alcuna e le offende tutte;</w:t>
      </w:r>
      <w:r w:rsidRPr="00A53D2A">
        <w:rPr>
          <w:rFonts w:ascii="Times New Roman" w:hAnsi="Times New Roman" w:cs="Times New Roman"/>
          <w:b/>
          <w:bCs/>
          <w:position w:val="6"/>
          <w:sz w:val="24"/>
          <w:szCs w:val="24"/>
          <w:lang w:val="it-IT"/>
        </w:rPr>
        <w:t xml:space="preserve"> </w:t>
      </w:r>
      <w:r w:rsidRPr="00A53D2A">
        <w:rPr>
          <w:rFonts w:ascii="Times New Roman" w:hAnsi="Times New Roman" w:cs="Times New Roman"/>
          <w:sz w:val="24"/>
          <w:szCs w:val="24"/>
          <w:lang w:val="it-IT"/>
        </w:rPr>
        <w:t>e ciascuna confonde i vizi e i peccati.</w:t>
      </w:r>
      <w:r>
        <w:rPr>
          <w:rFonts w:ascii="Times New Roman" w:hAnsi="Times New Roman" w:cs="Times New Roman"/>
          <w:sz w:val="24"/>
          <w:szCs w:val="24"/>
          <w:lang w:val="it-IT"/>
        </w:rPr>
        <w:t xml:space="preserve"> </w:t>
      </w:r>
      <w:r w:rsidRPr="00A53D2A">
        <w:rPr>
          <w:rFonts w:ascii="Times New Roman" w:hAnsi="Times New Roman" w:cs="Times New Roman"/>
          <w:sz w:val="24"/>
          <w:szCs w:val="24"/>
          <w:lang w:val="it-IT"/>
        </w:rPr>
        <w:t>La santa sapienza confonde satana e tutte le sue insidie. La pura e santa semplicità confonde ogni sapienza di questo mondo e la sapienza della carne. La santa povertà confonde ogni cupidigia e avarizia e le preoccupazioni di questo mondo. La santa umiltà confonde la superbia e tutti gli uomini di questo mondo e tutte le cose di questo mondo. La santa carità confonde tutte le diaboliche e mondane tentazioni e tutti i timori umani. La santa obbedienza confonde tutte le volontà carnali e corporali e tiene il suo corpo mortificato, in obbedienza allo spirito e in obbedienza al proprio fratello, e rende l’uomo soggetto a tutti gli uomini di questo mondo e non soltanto agli uomini ma anche agli animali, alle fiere, così che possono fare di lui quello che vogliono, in quanto sarà loro permesso dal Signore. FF 256</w:t>
      </w:r>
    </w:p>
    <w:p w:rsidR="00A53D2A" w:rsidRDefault="00A53D2A" w:rsidP="00F8333C">
      <w:pPr>
        <w:spacing w:after="0" w:line="240" w:lineRule="auto"/>
        <w:jc w:val="both"/>
        <w:rPr>
          <w:rFonts w:ascii="Calibri" w:eastAsia="Calibri" w:hAnsi="Calibri" w:cs="Calibri"/>
          <w:color w:val="000000"/>
          <w:sz w:val="24"/>
          <w:szCs w:val="24"/>
          <w:lang w:val="it-IT"/>
        </w:rPr>
      </w:pPr>
    </w:p>
    <w:p w:rsidR="00DA5DB1" w:rsidRDefault="00616CCC" w:rsidP="00616CC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U</w:t>
      </w:r>
      <w:r w:rsidR="00DA5DB1">
        <w:rPr>
          <w:rFonts w:ascii="Calibri" w:eastAsia="Calibri" w:hAnsi="Calibri" w:cs="Calibri"/>
          <w:color w:val="000000"/>
          <w:sz w:val="24"/>
          <w:szCs w:val="24"/>
          <w:lang w:val="it-IT"/>
        </w:rPr>
        <w:t xml:space="preserve">omo spirituale – </w:t>
      </w:r>
    </w:p>
    <w:p w:rsidR="00616CCC" w:rsidRPr="00F8333C" w:rsidRDefault="00DA5DB1" w:rsidP="00616CC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siamo uomini carnali o spirituali? Uomini vecchi o uomini nuovi?</w:t>
      </w:r>
    </w:p>
    <w:p w:rsidR="00DA5DB1" w:rsidRDefault="00DA5DB1" w:rsidP="00616CCC">
      <w:pPr>
        <w:spacing w:after="0" w:line="240" w:lineRule="auto"/>
        <w:jc w:val="both"/>
        <w:rPr>
          <w:rFonts w:ascii="Calibri" w:eastAsia="Calibri" w:hAnsi="Calibri" w:cs="Calibri"/>
          <w:color w:val="000000"/>
          <w:sz w:val="24"/>
          <w:szCs w:val="24"/>
          <w:lang w:val="it-IT"/>
        </w:rPr>
      </w:pPr>
    </w:p>
    <w:p w:rsidR="00616CCC" w:rsidRDefault="00616CCC" w:rsidP="00616CC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lo Spirito Santo:</w:t>
      </w:r>
    </w:p>
    <w:p w:rsidR="008C2C23" w:rsidRDefault="00616CCC"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 xml:space="preserve">Cosa </w:t>
      </w:r>
      <w:r>
        <w:rPr>
          <w:rFonts w:ascii="Calibri" w:eastAsia="Calibri" w:hAnsi="Calibri" w:cs="Calibri"/>
          <w:color w:val="000000"/>
          <w:sz w:val="24"/>
          <w:szCs w:val="24"/>
          <w:lang w:val="it-IT"/>
        </w:rPr>
        <w:t xml:space="preserve">è </w:t>
      </w:r>
      <w:r w:rsidR="008C2C23">
        <w:rPr>
          <w:rFonts w:ascii="Calibri" w:eastAsia="Calibri" w:hAnsi="Calibri" w:cs="Calibri"/>
          <w:color w:val="000000"/>
          <w:sz w:val="24"/>
          <w:szCs w:val="24"/>
          <w:lang w:val="it-IT"/>
        </w:rPr>
        <w:t>–</w:t>
      </w:r>
      <w:r>
        <w:rPr>
          <w:rFonts w:ascii="Calibri" w:eastAsia="Calibri" w:hAnsi="Calibri" w:cs="Calibri"/>
          <w:color w:val="000000"/>
          <w:sz w:val="24"/>
          <w:szCs w:val="24"/>
          <w:lang w:val="it-IT"/>
        </w:rPr>
        <w:t xml:space="preserve"> </w:t>
      </w:r>
      <w:r w:rsidR="008C2C23">
        <w:rPr>
          <w:rFonts w:ascii="Calibri" w:eastAsia="Calibri" w:hAnsi="Calibri" w:cs="Calibri"/>
          <w:color w:val="000000"/>
          <w:sz w:val="24"/>
          <w:szCs w:val="24"/>
          <w:lang w:val="it-IT"/>
        </w:rPr>
        <w:t>È la terza persona della Santissima Trinità.</w:t>
      </w:r>
    </w:p>
    <w:p w:rsidR="00CD1165"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É SIGNORE E DÀ LA VITA</w:t>
      </w:r>
      <w:r w:rsidR="00F8333C">
        <w:rPr>
          <w:rFonts w:ascii="Calibri" w:eastAsia="Calibri" w:hAnsi="Calibri" w:cs="Calibri"/>
          <w:color w:val="000000"/>
          <w:sz w:val="24"/>
          <w:szCs w:val="24"/>
          <w:lang w:val="it-IT"/>
        </w:rPr>
        <w:t xml:space="preserve"> e procede dal Padre e dal Figlio e con il Padre e il Figlio è adorato e glorificato e ha parlato per mezzo dei profeti.</w:t>
      </w:r>
    </w:p>
    <w:p w:rsidR="00A53D2A" w:rsidRDefault="00A53D2A" w:rsidP="00F8333C">
      <w:pPr>
        <w:spacing w:after="0" w:line="240" w:lineRule="auto"/>
        <w:jc w:val="both"/>
        <w:rPr>
          <w:rFonts w:ascii="Calibri" w:eastAsia="Calibri" w:hAnsi="Calibri" w:cs="Calibri"/>
          <w:color w:val="000000"/>
          <w:sz w:val="24"/>
          <w:szCs w:val="24"/>
          <w:lang w:val="it-IT"/>
        </w:rPr>
      </w:pPr>
    </w:p>
    <w:p w:rsidR="00616CCC" w:rsidRPr="00616CCC" w:rsidRDefault="00D46588" w:rsidP="00F8333C">
      <w:pPr>
        <w:spacing w:after="0" w:line="240" w:lineRule="auto"/>
        <w:jc w:val="both"/>
        <w:rPr>
          <w:rFonts w:cs="Times New Roman"/>
          <w:sz w:val="24"/>
          <w:szCs w:val="24"/>
          <w:lang w:val="it-IT"/>
        </w:rPr>
      </w:pPr>
      <w:r w:rsidRPr="00616CCC">
        <w:rPr>
          <w:rFonts w:eastAsia="Calibri" w:cs="Calibri"/>
          <w:color w:val="000000"/>
          <w:sz w:val="24"/>
          <w:szCs w:val="24"/>
          <w:lang w:val="it-IT"/>
        </w:rPr>
        <w:t xml:space="preserve">I </w:t>
      </w:r>
      <w:r w:rsidR="00616CCC">
        <w:rPr>
          <w:rFonts w:eastAsia="Calibri" w:cs="Calibri"/>
          <w:color w:val="000000"/>
          <w:sz w:val="24"/>
          <w:szCs w:val="24"/>
          <w:lang w:val="it-IT"/>
        </w:rPr>
        <w:t xml:space="preserve">sette </w:t>
      </w:r>
      <w:r w:rsidRPr="00616CCC">
        <w:rPr>
          <w:rFonts w:eastAsia="Calibri" w:cs="Calibri"/>
          <w:color w:val="000000"/>
          <w:sz w:val="24"/>
          <w:szCs w:val="24"/>
          <w:lang w:val="it-IT"/>
        </w:rPr>
        <w:t>doni</w:t>
      </w:r>
      <w:r w:rsidR="00616CCC">
        <w:rPr>
          <w:rFonts w:eastAsia="Calibri" w:cs="Calibri"/>
          <w:color w:val="000000"/>
          <w:sz w:val="24"/>
          <w:szCs w:val="24"/>
          <w:lang w:val="it-IT"/>
        </w:rPr>
        <w:t>:</w:t>
      </w:r>
      <w:r w:rsidR="00616CCC" w:rsidRPr="00616CCC">
        <w:rPr>
          <w:rFonts w:eastAsia="Calibri" w:cs="Calibri"/>
          <w:color w:val="000000"/>
          <w:sz w:val="24"/>
          <w:szCs w:val="24"/>
          <w:lang w:val="it-IT"/>
        </w:rPr>
        <w:t xml:space="preserve"> </w:t>
      </w:r>
      <w:hyperlink r:id="rId5" w:history="1">
        <w:r w:rsidR="00616CCC" w:rsidRPr="00616CCC">
          <w:rPr>
            <w:rStyle w:val="Collegamentoipertestuale"/>
            <w:rFonts w:cs="Times New Roman"/>
            <w:sz w:val="24"/>
            <w:szCs w:val="24"/>
            <w:lang w:val="it-IT"/>
          </w:rPr>
          <w:t>Sapienza</w:t>
        </w:r>
      </w:hyperlink>
      <w:r w:rsidR="00616CCC" w:rsidRPr="00616CCC">
        <w:rPr>
          <w:rFonts w:cs="Times New Roman"/>
          <w:sz w:val="24"/>
          <w:szCs w:val="24"/>
          <w:lang w:val="it-IT"/>
        </w:rPr>
        <w:t xml:space="preserve">, </w:t>
      </w:r>
      <w:hyperlink r:id="rId6" w:history="1">
        <w:r w:rsidR="00616CCC" w:rsidRPr="00616CCC">
          <w:rPr>
            <w:rStyle w:val="Collegamentoipertestuale"/>
            <w:rFonts w:cs="Times New Roman"/>
            <w:sz w:val="24"/>
            <w:szCs w:val="24"/>
            <w:lang w:val="it-IT"/>
          </w:rPr>
          <w:t>Intelletto</w:t>
        </w:r>
      </w:hyperlink>
      <w:r w:rsidR="00616CCC" w:rsidRPr="00616CCC">
        <w:rPr>
          <w:rFonts w:cs="Times New Roman"/>
          <w:sz w:val="24"/>
          <w:szCs w:val="24"/>
          <w:lang w:val="it-IT"/>
        </w:rPr>
        <w:t xml:space="preserve">, </w:t>
      </w:r>
      <w:r w:rsidR="00616CCC" w:rsidRPr="00F75C38">
        <w:rPr>
          <w:rFonts w:cs="Times New Roman"/>
          <w:sz w:val="24"/>
          <w:szCs w:val="24"/>
          <w:lang w:val="it-IT"/>
        </w:rPr>
        <w:t>Consiglio</w:t>
      </w:r>
      <w:r w:rsidR="00616CCC" w:rsidRPr="00616CCC">
        <w:rPr>
          <w:rFonts w:cs="Times New Roman"/>
          <w:sz w:val="24"/>
          <w:szCs w:val="24"/>
          <w:lang w:val="it-IT"/>
        </w:rPr>
        <w:t xml:space="preserve">, </w:t>
      </w:r>
      <w:r w:rsidR="00616CCC" w:rsidRPr="00F75C38">
        <w:rPr>
          <w:rFonts w:cs="Times New Roman"/>
          <w:sz w:val="24"/>
          <w:szCs w:val="24"/>
          <w:lang w:val="it-IT"/>
        </w:rPr>
        <w:t>Fortezza</w:t>
      </w:r>
      <w:r w:rsidR="00616CCC" w:rsidRPr="00616CCC">
        <w:rPr>
          <w:rFonts w:cs="Times New Roman"/>
          <w:sz w:val="24"/>
          <w:szCs w:val="24"/>
          <w:lang w:val="it-IT"/>
        </w:rPr>
        <w:t xml:space="preserve">, </w:t>
      </w:r>
      <w:r w:rsidR="00616CCC" w:rsidRPr="00F75C38">
        <w:rPr>
          <w:rFonts w:cs="Times New Roman"/>
          <w:sz w:val="24"/>
          <w:szCs w:val="24"/>
          <w:lang w:val="it-IT"/>
        </w:rPr>
        <w:t>Scienza</w:t>
      </w:r>
      <w:r w:rsidR="00616CCC" w:rsidRPr="00616CCC">
        <w:rPr>
          <w:rFonts w:cs="Times New Roman"/>
          <w:sz w:val="24"/>
          <w:szCs w:val="24"/>
          <w:lang w:val="it-IT"/>
        </w:rPr>
        <w:t>, Pietà</w:t>
      </w:r>
      <w:r w:rsidR="00616CCC">
        <w:rPr>
          <w:rFonts w:cs="Times New Roman"/>
          <w:sz w:val="24"/>
          <w:szCs w:val="24"/>
          <w:lang w:val="it-IT"/>
        </w:rPr>
        <w:t>,</w:t>
      </w:r>
      <w:r w:rsidR="00616CCC" w:rsidRPr="00616CCC">
        <w:rPr>
          <w:rFonts w:cs="Times New Roman"/>
          <w:sz w:val="24"/>
          <w:szCs w:val="24"/>
          <w:lang w:val="it-IT"/>
        </w:rPr>
        <w:t xml:space="preserve"> Timore di Dio</w:t>
      </w:r>
    </w:p>
    <w:p w:rsidR="00616CCC" w:rsidRDefault="00616CCC" w:rsidP="00F8333C">
      <w:pPr>
        <w:spacing w:after="0" w:line="240" w:lineRule="auto"/>
        <w:jc w:val="both"/>
        <w:rPr>
          <w:rFonts w:ascii="Calibri" w:eastAsia="Calibri" w:hAnsi="Calibri" w:cs="Calibri"/>
          <w:color w:val="000000"/>
          <w:sz w:val="24"/>
          <w:szCs w:val="24"/>
          <w:lang w:val="it-IT"/>
        </w:rPr>
      </w:pPr>
    </w:p>
    <w:p w:rsidR="00CD1165" w:rsidRPr="00616CCC" w:rsidRDefault="00D46588" w:rsidP="00F8333C">
      <w:pPr>
        <w:spacing w:after="0" w:line="240" w:lineRule="auto"/>
        <w:jc w:val="both"/>
        <w:rPr>
          <w:rFonts w:ascii="Calibri" w:eastAsia="Calibri" w:hAnsi="Calibri" w:cs="Calibri"/>
          <w:color w:val="000000"/>
          <w:sz w:val="24"/>
          <w:szCs w:val="24"/>
          <w:lang w:val="it-IT"/>
        </w:rPr>
      </w:pPr>
      <w:r w:rsidRPr="00616CCC">
        <w:rPr>
          <w:rFonts w:ascii="Calibri" w:eastAsia="Calibri" w:hAnsi="Calibri" w:cs="Calibri"/>
          <w:color w:val="000000"/>
          <w:sz w:val="24"/>
          <w:szCs w:val="24"/>
          <w:lang w:val="it-IT"/>
        </w:rPr>
        <w:t xml:space="preserve">I </w:t>
      </w:r>
      <w:r w:rsidR="00616CCC">
        <w:rPr>
          <w:rFonts w:ascii="Calibri" w:eastAsia="Calibri" w:hAnsi="Calibri" w:cs="Calibri"/>
          <w:color w:val="000000"/>
          <w:sz w:val="24"/>
          <w:szCs w:val="24"/>
          <w:lang w:val="it-IT"/>
        </w:rPr>
        <w:t xml:space="preserve">dodici </w:t>
      </w:r>
      <w:r w:rsidRPr="00616CCC">
        <w:rPr>
          <w:rFonts w:ascii="Calibri" w:eastAsia="Calibri" w:hAnsi="Calibri" w:cs="Calibri"/>
          <w:color w:val="000000"/>
          <w:sz w:val="24"/>
          <w:szCs w:val="24"/>
          <w:lang w:val="it-IT"/>
        </w:rPr>
        <w:t>frutti</w:t>
      </w:r>
      <w:r w:rsidR="00616CCC" w:rsidRPr="00616CCC">
        <w:rPr>
          <w:rFonts w:ascii="Calibri" w:eastAsia="Calibri" w:hAnsi="Calibri" w:cs="Calibri"/>
          <w:color w:val="000000"/>
          <w:sz w:val="24"/>
          <w:szCs w:val="24"/>
          <w:lang w:val="it-IT"/>
        </w:rPr>
        <w:t xml:space="preserve">: </w:t>
      </w:r>
      <w:bookmarkStart w:id="0" w:name="4S"/>
      <w:r w:rsidR="00616CCC" w:rsidRPr="00F75C38">
        <w:rPr>
          <w:sz w:val="24"/>
          <w:szCs w:val="24"/>
          <w:lang w:val="it-IT"/>
        </w:rPr>
        <w:t>amore</w:t>
      </w:r>
      <w:bookmarkEnd w:id="0"/>
      <w:r w:rsidR="00616CCC" w:rsidRPr="00616CCC">
        <w:rPr>
          <w:sz w:val="24"/>
          <w:szCs w:val="24"/>
          <w:lang w:val="it-IT"/>
        </w:rPr>
        <w:t xml:space="preserve">, </w:t>
      </w:r>
      <w:bookmarkStart w:id="1" w:name="4T"/>
      <w:r w:rsidR="00616CCC" w:rsidRPr="00F75C38">
        <w:rPr>
          <w:sz w:val="24"/>
          <w:szCs w:val="24"/>
          <w:lang w:val="it-IT"/>
        </w:rPr>
        <w:t>gioia</w:t>
      </w:r>
      <w:bookmarkEnd w:id="1"/>
      <w:r w:rsidR="00616CCC" w:rsidRPr="00616CCC">
        <w:rPr>
          <w:sz w:val="24"/>
          <w:szCs w:val="24"/>
          <w:lang w:val="it-IT"/>
        </w:rPr>
        <w:t xml:space="preserve">, </w:t>
      </w:r>
      <w:bookmarkStart w:id="2" w:name="4U"/>
      <w:r w:rsidR="00616CCC" w:rsidRPr="00F75C38">
        <w:rPr>
          <w:sz w:val="24"/>
          <w:szCs w:val="24"/>
          <w:lang w:val="it-IT"/>
        </w:rPr>
        <w:t>pace</w:t>
      </w:r>
      <w:bookmarkEnd w:id="2"/>
      <w:r w:rsidR="00616CCC" w:rsidRPr="00616CCC">
        <w:rPr>
          <w:sz w:val="24"/>
          <w:szCs w:val="24"/>
          <w:lang w:val="it-IT"/>
        </w:rPr>
        <w:t xml:space="preserve">, </w:t>
      </w:r>
      <w:bookmarkStart w:id="3" w:name="4V"/>
      <w:r w:rsidR="00616CCC" w:rsidRPr="00F75C38">
        <w:rPr>
          <w:sz w:val="24"/>
          <w:szCs w:val="24"/>
          <w:lang w:val="it-IT"/>
        </w:rPr>
        <w:t>pazienza</w:t>
      </w:r>
      <w:bookmarkEnd w:id="3"/>
      <w:r w:rsidR="00616CCC" w:rsidRPr="00616CCC">
        <w:rPr>
          <w:sz w:val="24"/>
          <w:szCs w:val="24"/>
          <w:lang w:val="it-IT"/>
        </w:rPr>
        <w:t xml:space="preserve">, </w:t>
      </w:r>
      <w:bookmarkStart w:id="4" w:name="4W"/>
      <w:r w:rsidR="00616CCC" w:rsidRPr="00616CCC">
        <w:rPr>
          <w:sz w:val="24"/>
          <w:szCs w:val="24"/>
          <w:lang w:val="it-IT"/>
        </w:rPr>
        <w:t>longanimità</w:t>
      </w:r>
      <w:bookmarkEnd w:id="4"/>
      <w:r w:rsidR="00616CCC" w:rsidRPr="00616CCC">
        <w:rPr>
          <w:sz w:val="24"/>
          <w:szCs w:val="24"/>
          <w:lang w:val="it-IT"/>
        </w:rPr>
        <w:t xml:space="preserve">, </w:t>
      </w:r>
      <w:bookmarkStart w:id="5" w:name="4X"/>
      <w:r w:rsidR="00616CCC" w:rsidRPr="00F75C38">
        <w:rPr>
          <w:sz w:val="24"/>
          <w:szCs w:val="24"/>
          <w:lang w:val="it-IT"/>
        </w:rPr>
        <w:t>bontà</w:t>
      </w:r>
      <w:bookmarkEnd w:id="5"/>
      <w:r w:rsidR="00616CCC" w:rsidRPr="00616CCC">
        <w:rPr>
          <w:sz w:val="24"/>
          <w:szCs w:val="24"/>
          <w:lang w:val="it-IT"/>
        </w:rPr>
        <w:t xml:space="preserve">, </w:t>
      </w:r>
      <w:bookmarkStart w:id="6" w:name="4Y"/>
      <w:r w:rsidR="00616CCC" w:rsidRPr="00F75C38">
        <w:rPr>
          <w:sz w:val="24"/>
          <w:szCs w:val="24"/>
          <w:lang w:val="it-IT"/>
        </w:rPr>
        <w:t>benevolenza</w:t>
      </w:r>
      <w:bookmarkEnd w:id="6"/>
      <w:r w:rsidR="00616CCC" w:rsidRPr="00616CCC">
        <w:rPr>
          <w:sz w:val="24"/>
          <w:szCs w:val="24"/>
          <w:lang w:val="it-IT"/>
        </w:rPr>
        <w:t xml:space="preserve">, </w:t>
      </w:r>
      <w:bookmarkStart w:id="7" w:name="4Z"/>
      <w:r w:rsidR="00616CCC" w:rsidRPr="00F75C38">
        <w:rPr>
          <w:sz w:val="24"/>
          <w:szCs w:val="24"/>
          <w:lang w:val="it-IT"/>
        </w:rPr>
        <w:t>mitezza</w:t>
      </w:r>
      <w:bookmarkEnd w:id="7"/>
      <w:r w:rsidR="00616CCC" w:rsidRPr="00616CCC">
        <w:rPr>
          <w:sz w:val="24"/>
          <w:szCs w:val="24"/>
          <w:lang w:val="it-IT"/>
        </w:rPr>
        <w:t xml:space="preserve">, </w:t>
      </w:r>
      <w:bookmarkStart w:id="8" w:name="50"/>
      <w:r w:rsidR="00616CCC" w:rsidRPr="00F75C38">
        <w:rPr>
          <w:sz w:val="24"/>
          <w:szCs w:val="24"/>
          <w:lang w:val="it-IT"/>
        </w:rPr>
        <w:t>fedeltà</w:t>
      </w:r>
      <w:bookmarkEnd w:id="8"/>
      <w:r w:rsidR="00616CCC" w:rsidRPr="00616CCC">
        <w:rPr>
          <w:sz w:val="24"/>
          <w:szCs w:val="24"/>
          <w:lang w:val="it-IT"/>
        </w:rPr>
        <w:t xml:space="preserve">, </w:t>
      </w:r>
      <w:bookmarkStart w:id="9" w:name="51"/>
      <w:r w:rsidR="00616CCC" w:rsidRPr="00F75C38">
        <w:rPr>
          <w:sz w:val="24"/>
          <w:szCs w:val="24"/>
          <w:lang w:val="it-IT"/>
        </w:rPr>
        <w:t>modestia</w:t>
      </w:r>
      <w:bookmarkEnd w:id="9"/>
      <w:r w:rsidR="00616CCC" w:rsidRPr="00616CCC">
        <w:rPr>
          <w:sz w:val="24"/>
          <w:szCs w:val="24"/>
          <w:lang w:val="it-IT"/>
        </w:rPr>
        <w:t xml:space="preserve">, </w:t>
      </w:r>
      <w:bookmarkStart w:id="10" w:name="52"/>
      <w:r w:rsidR="00616CCC" w:rsidRPr="00F75C38">
        <w:rPr>
          <w:sz w:val="24"/>
          <w:szCs w:val="24"/>
          <w:lang w:val="it-IT"/>
        </w:rPr>
        <w:t>continenza</w:t>
      </w:r>
      <w:bookmarkEnd w:id="10"/>
      <w:r w:rsidR="00616CCC" w:rsidRPr="00616CCC">
        <w:rPr>
          <w:sz w:val="24"/>
          <w:szCs w:val="24"/>
          <w:lang w:val="it-IT"/>
        </w:rPr>
        <w:t xml:space="preserve">, </w:t>
      </w:r>
      <w:bookmarkStart w:id="11" w:name="53"/>
      <w:r w:rsidR="00616CCC" w:rsidRPr="00F75C38">
        <w:rPr>
          <w:sz w:val="24"/>
          <w:szCs w:val="24"/>
          <w:lang w:val="it-IT"/>
        </w:rPr>
        <w:t>castità</w:t>
      </w:r>
      <w:bookmarkEnd w:id="11"/>
    </w:p>
    <w:p w:rsidR="00616CCC" w:rsidRPr="00616CCC" w:rsidRDefault="00616CCC" w:rsidP="00F8333C">
      <w:pPr>
        <w:spacing w:after="0" w:line="240" w:lineRule="auto"/>
        <w:jc w:val="both"/>
        <w:rPr>
          <w:rFonts w:ascii="Calibri" w:eastAsia="Calibri" w:hAnsi="Calibri" w:cs="Calibri"/>
          <w:color w:val="000000"/>
          <w:sz w:val="24"/>
          <w:szCs w:val="24"/>
          <w:lang w:val="it-IT"/>
        </w:rPr>
      </w:pP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Come viene in noi</w:t>
      </w:r>
      <w:r w:rsidR="00DA5DB1">
        <w:rPr>
          <w:rFonts w:ascii="Calibri" w:eastAsia="Calibri" w:hAnsi="Calibri" w:cs="Calibri"/>
          <w:color w:val="000000"/>
          <w:sz w:val="24"/>
          <w:szCs w:val="24"/>
          <w:lang w:val="it-IT"/>
        </w:rPr>
        <w:t>:</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I sacramenti</w:t>
      </w:r>
    </w:p>
    <w:p w:rsidR="00CD1165"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Il Battesimo</w:t>
      </w:r>
      <w:r w:rsidR="00DA5DB1">
        <w:rPr>
          <w:rFonts w:ascii="Calibri" w:eastAsia="Calibri" w:hAnsi="Calibri" w:cs="Calibri"/>
          <w:color w:val="000000"/>
          <w:sz w:val="24"/>
          <w:szCs w:val="24"/>
          <w:lang w:val="it-IT"/>
        </w:rPr>
        <w:t xml:space="preserve"> e la cresima – Non finiremo mai di apprezzare la grandezza del battesimo.</w:t>
      </w:r>
    </w:p>
    <w:p w:rsidR="00DA5DB1" w:rsidRDefault="00DA5DB1" w:rsidP="00F8333C">
      <w:pPr>
        <w:spacing w:after="0" w:line="240" w:lineRule="auto"/>
        <w:jc w:val="both"/>
        <w:rPr>
          <w:rFonts w:ascii="Calibri" w:eastAsia="Calibri" w:hAnsi="Calibri" w:cs="Calibri"/>
          <w:color w:val="000000"/>
          <w:sz w:val="24"/>
          <w:szCs w:val="24"/>
          <w:lang w:val="it-IT"/>
        </w:rPr>
      </w:pP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 xml:space="preserve">Sacerdote, re e profeta </w:t>
      </w:r>
    </w:p>
    <w:p w:rsidR="00F8333C" w:rsidRDefault="00DA5DB1"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Sacerdote: possiamo offrire a Dio il sacrificio di Cristo nella Messa; possiamo offrire le nostre preghiere; possiamo offrire la nostra vita quotidiana, le nostre azioni, le nostre croci ….. “non uomo che pregava, ma uomo fatto preghiera”</w:t>
      </w:r>
    </w:p>
    <w:p w:rsidR="00405668" w:rsidRDefault="00405668" w:rsidP="00F8333C">
      <w:pPr>
        <w:spacing w:after="0" w:line="240" w:lineRule="auto"/>
        <w:jc w:val="both"/>
        <w:rPr>
          <w:rFonts w:ascii="Calibri" w:eastAsia="Calibri" w:hAnsi="Calibri" w:cs="Calibri"/>
          <w:color w:val="000000"/>
          <w:sz w:val="24"/>
          <w:szCs w:val="24"/>
          <w:lang w:val="it-IT"/>
        </w:rPr>
      </w:pPr>
    </w:p>
    <w:p w:rsidR="00DA5DB1" w:rsidRDefault="00DA5DB1"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 xml:space="preserve">Re: possiamo regnare con Cristo e fare in modo che il Regno di Dio si realizzi sempre di più sulla terra; la prima sovranità da esercitare è su noi stessi, sul nostro limite e sul nostro </w:t>
      </w:r>
      <w:proofErr w:type="spellStart"/>
      <w:r>
        <w:rPr>
          <w:rFonts w:ascii="Calibri" w:eastAsia="Calibri" w:hAnsi="Calibri" w:cs="Calibri"/>
          <w:color w:val="000000"/>
          <w:sz w:val="24"/>
          <w:szCs w:val="24"/>
          <w:lang w:val="it-IT"/>
        </w:rPr>
        <w:t>peccato…</w:t>
      </w:r>
      <w:proofErr w:type="spellEnd"/>
      <w:r>
        <w:rPr>
          <w:rFonts w:ascii="Calibri" w:eastAsia="Calibri" w:hAnsi="Calibri" w:cs="Calibri"/>
          <w:color w:val="000000"/>
          <w:sz w:val="24"/>
          <w:szCs w:val="24"/>
          <w:lang w:val="it-IT"/>
        </w:rPr>
        <w:t>.</w:t>
      </w:r>
    </w:p>
    <w:p w:rsidR="00405668" w:rsidRDefault="00405668" w:rsidP="00F8333C">
      <w:pPr>
        <w:spacing w:after="0" w:line="240" w:lineRule="auto"/>
        <w:jc w:val="both"/>
        <w:rPr>
          <w:rFonts w:ascii="Calibri" w:eastAsia="Calibri" w:hAnsi="Calibri" w:cs="Calibri"/>
          <w:color w:val="000000"/>
          <w:sz w:val="24"/>
          <w:szCs w:val="24"/>
          <w:lang w:val="it-IT"/>
        </w:rPr>
      </w:pPr>
    </w:p>
    <w:p w:rsidR="00DA5DB1" w:rsidRDefault="00DA5DB1"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Profeta: possiamo annunciare con opere e parole il Vangelo.</w:t>
      </w:r>
    </w:p>
    <w:p w:rsidR="00DA5DB1" w:rsidRDefault="00DA5DB1"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Quanto bisogno c’è di profeti in questo tempo!!! Parla a nome di un altro, leggere i segni dei tempi alla luce della Parola di Dio. Con gli occhi di Dio.</w:t>
      </w:r>
    </w:p>
    <w:p w:rsidR="00DA5DB1" w:rsidRDefault="00DA5DB1" w:rsidP="00F8333C">
      <w:pPr>
        <w:spacing w:after="0" w:line="240" w:lineRule="auto"/>
        <w:jc w:val="both"/>
        <w:rPr>
          <w:rFonts w:ascii="Calibri" w:eastAsia="Calibri" w:hAnsi="Calibri" w:cs="Calibri"/>
          <w:color w:val="000000"/>
          <w:sz w:val="24"/>
          <w:szCs w:val="24"/>
          <w:lang w:val="it-IT"/>
        </w:rPr>
      </w:pP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 xml:space="preserve">Francesco: </w:t>
      </w:r>
    </w:p>
    <w:p w:rsidR="007B4CBF" w:rsidRPr="007B4CBF" w:rsidRDefault="007B4CBF" w:rsidP="007B4CBF">
      <w:pPr>
        <w:spacing w:after="0" w:line="240" w:lineRule="auto"/>
        <w:jc w:val="both"/>
        <w:rPr>
          <w:rFonts w:ascii="Times New Roman" w:eastAsia="Calibri" w:hAnsi="Times New Roman" w:cs="Times New Roman"/>
          <w:color w:val="000000"/>
          <w:sz w:val="24"/>
          <w:szCs w:val="24"/>
          <w:lang w:val="it-IT"/>
        </w:rPr>
      </w:pPr>
      <w:r w:rsidRPr="007B4CBF">
        <w:rPr>
          <w:rFonts w:ascii="Times New Roman" w:hAnsi="Times New Roman" w:cs="Times New Roman"/>
          <w:sz w:val="24"/>
          <w:szCs w:val="24"/>
          <w:lang w:val="it-IT"/>
        </w:rPr>
        <w:t xml:space="preserve">E se non sanno di lettere, non si preoccupino di apprenderle, </w:t>
      </w:r>
      <w:r w:rsidRPr="007B4CBF">
        <w:rPr>
          <w:rFonts w:ascii="Times New Roman" w:hAnsi="Times New Roman" w:cs="Times New Roman"/>
          <w:b/>
          <w:bCs/>
          <w:position w:val="6"/>
          <w:sz w:val="24"/>
          <w:szCs w:val="24"/>
          <w:lang w:val="it-IT"/>
        </w:rPr>
        <w:t xml:space="preserve"> </w:t>
      </w:r>
      <w:r w:rsidRPr="007B4CBF">
        <w:rPr>
          <w:rFonts w:ascii="Times New Roman" w:hAnsi="Times New Roman" w:cs="Times New Roman"/>
          <w:sz w:val="24"/>
          <w:szCs w:val="24"/>
          <w:lang w:val="it-IT"/>
        </w:rPr>
        <w:t xml:space="preserve">ma attendano a ciò che devono desiderare sopra ogni cosa: avere lo Spirito del Signore e le sue opere, </w:t>
      </w:r>
      <w:r w:rsidRPr="007B4CBF">
        <w:rPr>
          <w:rFonts w:ascii="Times New Roman" w:hAnsi="Times New Roman" w:cs="Times New Roman"/>
          <w:b/>
          <w:bCs/>
          <w:position w:val="6"/>
          <w:sz w:val="24"/>
          <w:szCs w:val="24"/>
          <w:lang w:val="it-IT"/>
        </w:rPr>
        <w:t xml:space="preserve"> </w:t>
      </w:r>
      <w:r w:rsidRPr="007B4CBF">
        <w:rPr>
          <w:rFonts w:ascii="Times New Roman" w:hAnsi="Times New Roman" w:cs="Times New Roman"/>
          <w:sz w:val="24"/>
          <w:szCs w:val="24"/>
          <w:lang w:val="it-IT"/>
        </w:rPr>
        <w:t xml:space="preserve">pregare sempre con cuore puro e avere umiltà, pazienza nelle persecuzioni e nelle infermità e amare quelli che ci perseguitano e ci riprendono e ci calunniano, </w:t>
      </w:r>
      <w:r w:rsidRPr="007B4CBF">
        <w:rPr>
          <w:rFonts w:ascii="Times New Roman" w:hAnsi="Times New Roman" w:cs="Times New Roman"/>
          <w:b/>
          <w:bCs/>
          <w:position w:val="6"/>
          <w:sz w:val="24"/>
          <w:szCs w:val="24"/>
          <w:lang w:val="it-IT"/>
        </w:rPr>
        <w:t xml:space="preserve"> </w:t>
      </w:r>
      <w:r w:rsidRPr="007B4CBF">
        <w:rPr>
          <w:rFonts w:ascii="Times New Roman" w:hAnsi="Times New Roman" w:cs="Times New Roman"/>
          <w:sz w:val="24"/>
          <w:szCs w:val="24"/>
          <w:lang w:val="it-IT"/>
        </w:rPr>
        <w:t xml:space="preserve">poiché dice il Signore: </w:t>
      </w:r>
      <w:r w:rsidRPr="007B4CBF">
        <w:rPr>
          <w:rFonts w:ascii="Times New Roman" w:hAnsi="Times New Roman" w:cs="Times New Roman"/>
          <w:i/>
          <w:iCs/>
          <w:sz w:val="24"/>
          <w:szCs w:val="24"/>
          <w:lang w:val="it-IT"/>
        </w:rPr>
        <w:t xml:space="preserve">Amate i vostri nemici e pregate per quelli che vi perseguitano e vi calunniano. </w:t>
      </w:r>
      <w:r w:rsidRPr="007B4CBF">
        <w:rPr>
          <w:rFonts w:ascii="Times New Roman" w:hAnsi="Times New Roman" w:cs="Times New Roman"/>
          <w:b/>
          <w:bCs/>
          <w:position w:val="6"/>
          <w:sz w:val="24"/>
          <w:szCs w:val="24"/>
          <w:lang w:val="it-IT"/>
        </w:rPr>
        <w:t xml:space="preserve"> </w:t>
      </w:r>
      <w:r w:rsidRPr="007B4CBF">
        <w:rPr>
          <w:rFonts w:ascii="Times New Roman" w:hAnsi="Times New Roman" w:cs="Times New Roman"/>
          <w:i/>
          <w:iCs/>
          <w:sz w:val="24"/>
          <w:szCs w:val="24"/>
          <w:lang w:val="it-IT"/>
        </w:rPr>
        <w:t>Beati quelli che sono perseguitati per la giustizia, poiché di essi è il regno dei cieli</w:t>
      </w:r>
      <w:r w:rsidRPr="007B4CBF">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roofErr w:type="spellStart"/>
      <w:r w:rsidRPr="007B4CBF">
        <w:rPr>
          <w:rFonts w:ascii="Times New Roman" w:eastAsia="Calibri" w:hAnsi="Times New Roman" w:cs="Times New Roman"/>
          <w:color w:val="000000"/>
          <w:sz w:val="24"/>
          <w:szCs w:val="24"/>
          <w:lang w:val="it-IT"/>
        </w:rPr>
        <w:t>Rb</w:t>
      </w:r>
      <w:proofErr w:type="spellEnd"/>
      <w:r w:rsidRPr="007B4CBF">
        <w:rPr>
          <w:rFonts w:ascii="Times New Roman" w:eastAsia="Calibri" w:hAnsi="Times New Roman" w:cs="Times New Roman"/>
          <w:color w:val="000000"/>
          <w:sz w:val="24"/>
          <w:szCs w:val="24"/>
          <w:lang w:val="it-IT"/>
        </w:rPr>
        <w:t xml:space="preserve"> 10, 10 : 104</w:t>
      </w:r>
    </w:p>
    <w:p w:rsidR="007B4CBF" w:rsidRDefault="007B4CBF" w:rsidP="00F8333C">
      <w:pPr>
        <w:spacing w:after="0" w:line="240" w:lineRule="auto"/>
        <w:jc w:val="both"/>
        <w:rPr>
          <w:rFonts w:ascii="Arial" w:hAnsi="Arial" w:cs="Arial"/>
          <w:lang w:val="it-IT"/>
        </w:rPr>
      </w:pPr>
    </w:p>
    <w:p w:rsidR="007B4CBF" w:rsidRPr="00F8333C" w:rsidRDefault="007B4CBF" w:rsidP="00F8333C">
      <w:pPr>
        <w:spacing w:after="0" w:line="240" w:lineRule="auto"/>
        <w:jc w:val="both"/>
        <w:rPr>
          <w:rFonts w:ascii="Calibri" w:eastAsia="Calibri" w:hAnsi="Calibri" w:cs="Calibri"/>
          <w:color w:val="000000"/>
          <w:sz w:val="24"/>
          <w:szCs w:val="24"/>
          <w:lang w:val="it-IT"/>
        </w:rPr>
      </w:pPr>
      <w:r>
        <w:rPr>
          <w:rFonts w:ascii="Arial" w:hAnsi="Arial" w:cs="Arial"/>
          <w:lang w:val="it-IT"/>
        </w:rPr>
        <w:t>.</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lo Spirito é ministro generale dell'Ordine.</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Il Capitolo si celebri a Pentecoste</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Maria sposa dello Spirito Santo</w:t>
      </w:r>
    </w:p>
    <w:p w:rsidR="00405668" w:rsidRDefault="00405668" w:rsidP="00F8333C">
      <w:pPr>
        <w:spacing w:after="0" w:line="240" w:lineRule="auto"/>
        <w:jc w:val="both"/>
        <w:rPr>
          <w:rFonts w:ascii="Calibri" w:eastAsia="Calibri" w:hAnsi="Calibri" w:cs="Calibri"/>
          <w:color w:val="000000"/>
          <w:sz w:val="24"/>
          <w:szCs w:val="24"/>
          <w:lang w:val="it-IT"/>
        </w:rPr>
      </w:pPr>
    </w:p>
    <w:p w:rsidR="00CD116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Siamo spose dello Spirito Santo</w:t>
      </w:r>
    </w:p>
    <w:p w:rsidR="00BB6E95" w:rsidRPr="00F8333C"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Qual è la mia relazione con lo Spirito Santo?</w:t>
      </w:r>
    </w:p>
    <w:p w:rsidR="00D250AD" w:rsidRDefault="00D250AD" w:rsidP="00F8333C">
      <w:pPr>
        <w:spacing w:after="0" w:line="240" w:lineRule="auto"/>
        <w:jc w:val="both"/>
        <w:rPr>
          <w:rFonts w:ascii="Times New Roman" w:hAnsi="Times New Roman" w:cs="Times New Roman"/>
          <w:color w:val="111111"/>
          <w:sz w:val="24"/>
          <w:szCs w:val="24"/>
          <w:lang w:val="it-IT"/>
        </w:rPr>
      </w:pPr>
    </w:p>
    <w:p w:rsidR="00D250AD" w:rsidRDefault="00D250AD" w:rsidP="00F8333C">
      <w:pPr>
        <w:spacing w:after="0" w:line="240" w:lineRule="auto"/>
        <w:jc w:val="both"/>
        <w:rPr>
          <w:rFonts w:ascii="Times New Roman" w:hAnsi="Times New Roman" w:cs="Times New Roman"/>
          <w:color w:val="111111"/>
          <w:sz w:val="24"/>
          <w:szCs w:val="24"/>
          <w:lang w:val="it-IT"/>
        </w:rPr>
      </w:pPr>
      <w:r w:rsidRPr="00D250AD">
        <w:rPr>
          <w:rFonts w:ascii="Times New Roman" w:hAnsi="Times New Roman" w:cs="Times New Roman"/>
          <w:color w:val="111111"/>
          <w:sz w:val="24"/>
          <w:szCs w:val="24"/>
          <w:lang w:val="it-IT"/>
        </w:rPr>
        <w:t>Nel nome del Signore!</w:t>
      </w:r>
      <w:r>
        <w:rPr>
          <w:rFonts w:ascii="Times New Roman" w:hAnsi="Times New Roman" w:cs="Times New Roman"/>
          <w:color w:val="111111"/>
          <w:sz w:val="24"/>
          <w:szCs w:val="24"/>
          <w:lang w:val="it-IT"/>
        </w:rPr>
        <w:t xml:space="preserve"> </w:t>
      </w:r>
      <w:r w:rsidRPr="00D250AD">
        <w:rPr>
          <w:rFonts w:ascii="Times New Roman" w:hAnsi="Times New Roman" w:cs="Times New Roman"/>
          <w:color w:val="111111"/>
          <w:sz w:val="24"/>
          <w:szCs w:val="24"/>
          <w:lang w:val="it-IT"/>
        </w:rPr>
        <w:t>Di quelli che fanno penitenza</w:t>
      </w:r>
      <w:r>
        <w:rPr>
          <w:rFonts w:ascii="Times New Roman" w:hAnsi="Times New Roman" w:cs="Times New Roman"/>
          <w:color w:val="111111"/>
          <w:sz w:val="24"/>
          <w:szCs w:val="24"/>
          <w:lang w:val="it-IT"/>
        </w:rPr>
        <w:t xml:space="preserve"> </w:t>
      </w:r>
      <w:r w:rsidRPr="00D250AD">
        <w:rPr>
          <w:rFonts w:ascii="Times New Roman" w:hAnsi="Times New Roman" w:cs="Times New Roman"/>
          <w:color w:val="111111"/>
          <w:sz w:val="24"/>
          <w:szCs w:val="24"/>
          <w:lang w:val="it-IT"/>
        </w:rPr>
        <w:t>Tutti coloro che amano il Signore con tutto il cuore, con tutta l'anima e con tutta la mente, con tutta la loro forza (</w:t>
      </w:r>
      <w:proofErr w:type="spellStart"/>
      <w:r w:rsidRPr="00D250AD">
        <w:rPr>
          <w:rFonts w:ascii="Times New Roman" w:hAnsi="Times New Roman" w:cs="Times New Roman"/>
          <w:color w:val="111111"/>
          <w:sz w:val="24"/>
          <w:szCs w:val="24"/>
          <w:lang w:val="it-IT"/>
        </w:rPr>
        <w:t>cf</w:t>
      </w:r>
      <w:proofErr w:type="spellEnd"/>
      <w:r w:rsidRPr="00D250AD">
        <w:rPr>
          <w:rFonts w:ascii="Times New Roman" w:hAnsi="Times New Roman" w:cs="Times New Roman"/>
          <w:color w:val="111111"/>
          <w:sz w:val="24"/>
          <w:szCs w:val="24"/>
          <w:lang w:val="it-IT"/>
        </w:rPr>
        <w:t>. Mc 12,30) ed amano il loro prossimo come se stessi (</w:t>
      </w:r>
      <w:proofErr w:type="spellStart"/>
      <w:r w:rsidRPr="00D250AD">
        <w:rPr>
          <w:rFonts w:ascii="Times New Roman" w:hAnsi="Times New Roman" w:cs="Times New Roman"/>
          <w:color w:val="111111"/>
          <w:sz w:val="24"/>
          <w:szCs w:val="24"/>
          <w:lang w:val="it-IT"/>
        </w:rPr>
        <w:t>cf</w:t>
      </w:r>
      <w:proofErr w:type="spellEnd"/>
      <w:r w:rsidRPr="00D250AD">
        <w:rPr>
          <w:rFonts w:ascii="Times New Roman" w:hAnsi="Times New Roman" w:cs="Times New Roman"/>
          <w:color w:val="111111"/>
          <w:sz w:val="24"/>
          <w:szCs w:val="24"/>
          <w:lang w:val="it-IT"/>
        </w:rPr>
        <w:t>. Mt 22,39), ed odiano il proprio corpo con i suoi vizi e peccati, e ricevono il corpo ed il sangue del Signore nostro Gesù Cristo, e fanno degni frutti di penitenza: quanto mai sono felici questi e queste, facendo tali cose e perseverando in esse, perché su di esse riposerà lo spirito del Signore (</w:t>
      </w:r>
      <w:proofErr w:type="spellStart"/>
      <w:r w:rsidRPr="00D250AD">
        <w:rPr>
          <w:rFonts w:ascii="Times New Roman" w:hAnsi="Times New Roman" w:cs="Times New Roman"/>
          <w:color w:val="111111"/>
          <w:sz w:val="24"/>
          <w:szCs w:val="24"/>
          <w:lang w:val="it-IT"/>
        </w:rPr>
        <w:t>cf</w:t>
      </w:r>
      <w:proofErr w:type="spellEnd"/>
      <w:r w:rsidRPr="00D250AD">
        <w:rPr>
          <w:rFonts w:ascii="Times New Roman" w:hAnsi="Times New Roman" w:cs="Times New Roman"/>
          <w:color w:val="111111"/>
          <w:sz w:val="24"/>
          <w:szCs w:val="24"/>
          <w:lang w:val="it-IT"/>
        </w:rPr>
        <w:t xml:space="preserve">. </w:t>
      </w:r>
      <w:proofErr w:type="spellStart"/>
      <w:r w:rsidRPr="00D250AD">
        <w:rPr>
          <w:rFonts w:ascii="Times New Roman" w:hAnsi="Times New Roman" w:cs="Times New Roman"/>
          <w:color w:val="111111"/>
          <w:sz w:val="24"/>
          <w:szCs w:val="24"/>
          <w:lang w:val="it-IT"/>
        </w:rPr>
        <w:t>Is</w:t>
      </w:r>
      <w:proofErr w:type="spellEnd"/>
      <w:r w:rsidRPr="00D250AD">
        <w:rPr>
          <w:rFonts w:ascii="Times New Roman" w:hAnsi="Times New Roman" w:cs="Times New Roman"/>
          <w:color w:val="111111"/>
          <w:sz w:val="24"/>
          <w:szCs w:val="24"/>
          <w:lang w:val="it-IT"/>
        </w:rPr>
        <w:t xml:space="preserve"> 11,2) e stabilirà in essi la sua abitazione e la sua dimora (</w:t>
      </w:r>
      <w:proofErr w:type="spellStart"/>
      <w:r w:rsidRPr="00D250AD">
        <w:rPr>
          <w:rFonts w:ascii="Times New Roman" w:hAnsi="Times New Roman" w:cs="Times New Roman"/>
          <w:color w:val="111111"/>
          <w:sz w:val="24"/>
          <w:szCs w:val="24"/>
          <w:lang w:val="it-IT"/>
        </w:rPr>
        <w:t>cf</w:t>
      </w:r>
      <w:proofErr w:type="spellEnd"/>
      <w:r w:rsidRPr="00D250AD">
        <w:rPr>
          <w:rFonts w:ascii="Times New Roman" w:hAnsi="Times New Roman" w:cs="Times New Roman"/>
          <w:color w:val="111111"/>
          <w:sz w:val="24"/>
          <w:szCs w:val="24"/>
          <w:lang w:val="it-IT"/>
        </w:rPr>
        <w:t xml:space="preserve">. </w:t>
      </w:r>
      <w:proofErr w:type="spellStart"/>
      <w:r w:rsidRPr="00D250AD">
        <w:rPr>
          <w:rFonts w:ascii="Times New Roman" w:hAnsi="Times New Roman" w:cs="Times New Roman"/>
          <w:color w:val="111111"/>
          <w:sz w:val="24"/>
          <w:szCs w:val="24"/>
          <w:lang w:val="it-IT"/>
        </w:rPr>
        <w:t>Gv</w:t>
      </w:r>
      <w:proofErr w:type="spellEnd"/>
      <w:r w:rsidRPr="00D250AD">
        <w:rPr>
          <w:rFonts w:ascii="Times New Roman" w:hAnsi="Times New Roman" w:cs="Times New Roman"/>
          <w:color w:val="111111"/>
          <w:sz w:val="24"/>
          <w:szCs w:val="24"/>
          <w:lang w:val="it-IT"/>
        </w:rPr>
        <w:t xml:space="preserve"> 14,23), e sono figli del Padre celeste, di cui fanno le opere, e sono sposi, fratelli e madri del nostro Signore Gesù Cristo (</w:t>
      </w:r>
      <w:proofErr w:type="spellStart"/>
      <w:r w:rsidRPr="00D250AD">
        <w:rPr>
          <w:rFonts w:ascii="Times New Roman" w:hAnsi="Times New Roman" w:cs="Times New Roman"/>
          <w:color w:val="111111"/>
          <w:sz w:val="24"/>
          <w:szCs w:val="24"/>
          <w:lang w:val="it-IT"/>
        </w:rPr>
        <w:t>cf</w:t>
      </w:r>
      <w:proofErr w:type="spellEnd"/>
      <w:r w:rsidRPr="00D250AD">
        <w:rPr>
          <w:rFonts w:ascii="Times New Roman" w:hAnsi="Times New Roman" w:cs="Times New Roman"/>
          <w:color w:val="111111"/>
          <w:sz w:val="24"/>
          <w:szCs w:val="24"/>
          <w:lang w:val="it-IT"/>
        </w:rPr>
        <w:t>. Mt 12,50). </w:t>
      </w:r>
      <w:r>
        <w:rPr>
          <w:rFonts w:ascii="Times New Roman" w:hAnsi="Times New Roman" w:cs="Times New Roman"/>
          <w:color w:val="111111"/>
          <w:sz w:val="24"/>
          <w:szCs w:val="24"/>
          <w:lang w:val="it-IT"/>
        </w:rPr>
        <w:t xml:space="preserve"> </w:t>
      </w:r>
      <w:r w:rsidRPr="00D250AD">
        <w:rPr>
          <w:rFonts w:ascii="Times New Roman" w:hAnsi="Times New Roman" w:cs="Times New Roman"/>
          <w:color w:val="111111"/>
          <w:sz w:val="24"/>
          <w:szCs w:val="24"/>
          <w:lang w:val="it-IT"/>
        </w:rPr>
        <w:t>Siamo sposi quando con il vincolo dello Spirito Santo l’anima fedele si congiunge al nostro Signore Gesù Cristo. Gli siamo fratelli, quando facciamo la volontà del Padre che è nei cieli (Mt 12,50). Madri, quando lo portiamo nel nostro cuore e nel nostro corpo (</w:t>
      </w:r>
      <w:proofErr w:type="spellStart"/>
      <w:r w:rsidRPr="00D250AD">
        <w:rPr>
          <w:rFonts w:ascii="Times New Roman" w:hAnsi="Times New Roman" w:cs="Times New Roman"/>
          <w:color w:val="111111"/>
          <w:sz w:val="24"/>
          <w:szCs w:val="24"/>
          <w:lang w:val="it-IT"/>
        </w:rPr>
        <w:t>cf</w:t>
      </w:r>
      <w:proofErr w:type="spellEnd"/>
      <w:r w:rsidRPr="00D250AD">
        <w:rPr>
          <w:rFonts w:ascii="Times New Roman" w:hAnsi="Times New Roman" w:cs="Times New Roman"/>
          <w:color w:val="111111"/>
          <w:sz w:val="24"/>
          <w:szCs w:val="24"/>
          <w:lang w:val="it-IT"/>
        </w:rPr>
        <w:t xml:space="preserve">. 1 </w:t>
      </w:r>
      <w:proofErr w:type="spellStart"/>
      <w:r w:rsidRPr="00D250AD">
        <w:rPr>
          <w:rFonts w:ascii="Times New Roman" w:hAnsi="Times New Roman" w:cs="Times New Roman"/>
          <w:color w:val="111111"/>
          <w:sz w:val="24"/>
          <w:szCs w:val="24"/>
          <w:lang w:val="it-IT"/>
        </w:rPr>
        <w:t>Cor</w:t>
      </w:r>
      <w:proofErr w:type="spellEnd"/>
      <w:r w:rsidRPr="00D250AD">
        <w:rPr>
          <w:rFonts w:ascii="Times New Roman" w:hAnsi="Times New Roman" w:cs="Times New Roman"/>
          <w:color w:val="111111"/>
          <w:sz w:val="24"/>
          <w:szCs w:val="24"/>
          <w:lang w:val="it-IT"/>
        </w:rPr>
        <w:t xml:space="preserve"> 6,20) per virtù dell’amor di Dio </w:t>
      </w:r>
      <w:r>
        <w:rPr>
          <w:rFonts w:ascii="Times New Roman" w:hAnsi="Times New Roman" w:cs="Times New Roman"/>
          <w:color w:val="111111"/>
          <w:sz w:val="24"/>
          <w:szCs w:val="24"/>
          <w:lang w:val="it-IT"/>
        </w:rPr>
        <w:t>e di pura e sincera coscienza; l</w:t>
      </w:r>
      <w:r w:rsidRPr="00D250AD">
        <w:rPr>
          <w:rFonts w:ascii="Times New Roman" w:hAnsi="Times New Roman" w:cs="Times New Roman"/>
          <w:color w:val="111111"/>
          <w:sz w:val="24"/>
          <w:szCs w:val="24"/>
          <w:lang w:val="it-IT"/>
        </w:rPr>
        <w:t>o partoriamo con le opere sante, che debbono illuminare gli altri con l’esempio (</w:t>
      </w:r>
      <w:proofErr w:type="spellStart"/>
      <w:r w:rsidRPr="00D250AD">
        <w:rPr>
          <w:rFonts w:ascii="Times New Roman" w:hAnsi="Times New Roman" w:cs="Times New Roman"/>
          <w:color w:val="111111"/>
          <w:sz w:val="24"/>
          <w:szCs w:val="24"/>
          <w:lang w:val="it-IT"/>
        </w:rPr>
        <w:t>cf</w:t>
      </w:r>
      <w:proofErr w:type="spellEnd"/>
      <w:r w:rsidRPr="00D250AD">
        <w:rPr>
          <w:rFonts w:ascii="Times New Roman" w:hAnsi="Times New Roman" w:cs="Times New Roman"/>
          <w:color w:val="111111"/>
          <w:sz w:val="24"/>
          <w:szCs w:val="24"/>
          <w:lang w:val="it-IT"/>
        </w:rPr>
        <w:t>. Mt 5,16).</w:t>
      </w:r>
    </w:p>
    <w:p w:rsidR="00D250AD" w:rsidRDefault="00D250AD" w:rsidP="00F8333C">
      <w:pPr>
        <w:spacing w:after="0" w:line="240" w:lineRule="auto"/>
        <w:jc w:val="both"/>
        <w:rPr>
          <w:rFonts w:ascii="Times New Roman" w:eastAsia="Calibri" w:hAnsi="Times New Roman" w:cs="Times New Roman"/>
          <w:color w:val="000000"/>
          <w:sz w:val="24"/>
          <w:szCs w:val="24"/>
          <w:lang w:val="it-IT"/>
        </w:rPr>
      </w:pPr>
      <w:r>
        <w:rPr>
          <w:rFonts w:ascii="Times New Roman" w:eastAsia="Calibri" w:hAnsi="Times New Roman" w:cs="Times New Roman"/>
          <w:color w:val="000000"/>
          <w:sz w:val="24"/>
          <w:szCs w:val="24"/>
          <w:lang w:val="it-IT"/>
        </w:rPr>
        <w:t>Lettera ai fedeli – Premessa alla Regola OFS</w:t>
      </w:r>
    </w:p>
    <w:p w:rsidR="00D250AD" w:rsidRPr="00D250AD" w:rsidRDefault="00D250AD" w:rsidP="00F8333C">
      <w:pPr>
        <w:spacing w:after="0" w:line="240" w:lineRule="auto"/>
        <w:jc w:val="both"/>
        <w:rPr>
          <w:rFonts w:ascii="Times New Roman" w:eastAsia="Calibri" w:hAnsi="Times New Roman" w:cs="Times New Roman"/>
          <w:color w:val="000000"/>
          <w:sz w:val="24"/>
          <w:szCs w:val="24"/>
          <w:lang w:val="it-IT"/>
        </w:rPr>
      </w:pP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Dio é Spirito e lo Spirito dà vita</w:t>
      </w:r>
    </w:p>
    <w:p w:rsidR="00CA626E"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Francesco ha una comprensione mistica e non intellettuale di Dio-Trinità</w:t>
      </w:r>
    </w:p>
    <w:p w:rsidR="00CD1165" w:rsidRPr="00F8333C"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Non scrive trattati sistematici, ma grandi preghiere.</w:t>
      </w:r>
      <w:r w:rsidR="00D46588" w:rsidRPr="00F8333C">
        <w:rPr>
          <w:rFonts w:ascii="Calibri" w:eastAsia="Calibri" w:hAnsi="Calibri" w:cs="Calibri"/>
          <w:color w:val="000000"/>
          <w:sz w:val="24"/>
          <w:szCs w:val="24"/>
          <w:lang w:val="it-IT"/>
        </w:rPr>
        <w:t xml:space="preserve"> </w:t>
      </w:r>
    </w:p>
    <w:p w:rsidR="00CD1165" w:rsidRPr="00CA626E" w:rsidRDefault="00D46588" w:rsidP="00F8333C">
      <w:pPr>
        <w:spacing w:after="0" w:line="240" w:lineRule="auto"/>
        <w:jc w:val="both"/>
        <w:rPr>
          <w:rFonts w:ascii="Calibri" w:eastAsia="Calibri" w:hAnsi="Calibri" w:cs="Calibri"/>
          <w:b/>
          <w:color w:val="000000"/>
          <w:sz w:val="24"/>
          <w:szCs w:val="24"/>
          <w:lang w:val="it-IT"/>
        </w:rPr>
      </w:pPr>
      <w:r w:rsidRPr="00CA626E">
        <w:rPr>
          <w:rFonts w:ascii="Calibri" w:eastAsia="Calibri" w:hAnsi="Calibri" w:cs="Calibri"/>
          <w:b/>
          <w:color w:val="000000"/>
          <w:sz w:val="24"/>
          <w:szCs w:val="24"/>
          <w:lang w:val="it-IT"/>
        </w:rPr>
        <w:t>Dio é sempre visto come Trinità</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 xml:space="preserve">La Trinità é sempre all'opera </w:t>
      </w:r>
    </w:p>
    <w:p w:rsidR="00C20DB4" w:rsidRPr="00D250AD" w:rsidRDefault="00C20DB4" w:rsidP="00C20DB4">
      <w:pPr>
        <w:spacing w:after="0" w:line="240" w:lineRule="auto"/>
        <w:jc w:val="both"/>
        <w:rPr>
          <w:rFonts w:ascii="Times New Roman" w:eastAsia="Calibri" w:hAnsi="Times New Roman" w:cs="Times New Roman"/>
          <w:color w:val="000000"/>
          <w:sz w:val="24"/>
          <w:szCs w:val="24"/>
          <w:lang w:val="it-IT"/>
        </w:rPr>
      </w:pPr>
      <w:r w:rsidRPr="00D250AD">
        <w:rPr>
          <w:rFonts w:ascii="Times New Roman" w:hAnsi="Times New Roman" w:cs="Times New Roman"/>
          <w:sz w:val="24"/>
          <w:szCs w:val="24"/>
          <w:lang w:val="it-IT"/>
        </w:rPr>
        <w:t>Onnipotente, eterno, giusto e misericordioso Iddio concedi a noi miseri di fare, per tua grazia, ciò che sappiamo che tu vuoi, e di volere sempre ciò che ti piace, affinché interiormente purificati, interiormente illuminati e accesi dal fuoco dello Spirito Santo, possiamo seguire le orme del Figlio tuo, il Signor nostro Gesù Cristo e a te, o Altissimo, giungere con l’aiuto della tua sola grazia. Tu che vivi e regni glorioso nella Trinità perfetta e nella semplice Unità , Dio onnipotente per tutti i secoli dei secoli. Amen. (Lettera al Capitolo - FF 233</w:t>
      </w:r>
    </w:p>
    <w:p w:rsidR="003C05C9" w:rsidRDefault="003C05C9" w:rsidP="00F8333C">
      <w:pPr>
        <w:spacing w:after="0" w:line="240" w:lineRule="auto"/>
        <w:jc w:val="both"/>
        <w:rPr>
          <w:rFonts w:ascii="Calibri" w:eastAsia="Calibri" w:hAnsi="Calibri" w:cs="Calibri"/>
          <w:color w:val="000000"/>
          <w:sz w:val="24"/>
          <w:szCs w:val="24"/>
          <w:lang w:val="it-IT"/>
        </w:rPr>
      </w:pP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Opere dello Spirito</w:t>
      </w:r>
      <w:r w:rsidR="00BB6E95">
        <w:rPr>
          <w:rFonts w:ascii="Calibri" w:eastAsia="Calibri" w:hAnsi="Calibri" w:cs="Calibri"/>
          <w:color w:val="000000"/>
          <w:sz w:val="24"/>
          <w:szCs w:val="24"/>
          <w:lang w:val="it-IT"/>
        </w:rPr>
        <w:t xml:space="preserve"> secondo la peculiarità di Francesco</w:t>
      </w:r>
      <w:r w:rsidRPr="00F8333C">
        <w:rPr>
          <w:rFonts w:ascii="Calibri" w:eastAsia="Calibri" w:hAnsi="Calibri" w:cs="Calibri"/>
          <w:color w:val="000000"/>
          <w:sz w:val="24"/>
          <w:szCs w:val="24"/>
          <w:lang w:val="it-IT"/>
        </w:rPr>
        <w:t>:</w:t>
      </w:r>
    </w:p>
    <w:p w:rsidR="00CD1165" w:rsidRPr="00F8333C" w:rsidRDefault="00D46588" w:rsidP="00F8333C">
      <w:pPr>
        <w:spacing w:after="0" w:line="240" w:lineRule="auto"/>
        <w:jc w:val="both"/>
        <w:rPr>
          <w:rFonts w:ascii="Calibri" w:eastAsia="Calibri" w:hAnsi="Calibri" w:cs="Calibri"/>
          <w:color w:val="000000"/>
          <w:sz w:val="24"/>
          <w:szCs w:val="24"/>
          <w:lang w:val="it-IT"/>
        </w:rPr>
      </w:pPr>
      <w:proofErr w:type="spellStart"/>
      <w:r w:rsidRPr="00F8333C">
        <w:rPr>
          <w:rFonts w:ascii="Calibri" w:eastAsia="Calibri" w:hAnsi="Calibri" w:cs="Calibri"/>
          <w:color w:val="000000"/>
          <w:sz w:val="24"/>
          <w:szCs w:val="24"/>
          <w:lang w:val="it-IT"/>
        </w:rPr>
        <w:t>inabitazione</w:t>
      </w:r>
      <w:proofErr w:type="spellEnd"/>
      <w:r w:rsidRPr="00F8333C">
        <w:rPr>
          <w:rFonts w:ascii="Calibri" w:eastAsia="Calibri" w:hAnsi="Calibri" w:cs="Calibri"/>
          <w:color w:val="000000"/>
          <w:sz w:val="24"/>
          <w:szCs w:val="24"/>
          <w:lang w:val="it-IT"/>
        </w:rPr>
        <w:t xml:space="preserve"> della Trinità in noi</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 xml:space="preserve">presenza di Cristo nell'Eucaristia e nella Scrittura </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infusione e pratica delle virtù</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preghiera con cuore puro e in spirito e verità</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morte dei peccati, frutti della carne (ego)</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osservanza pura e perfetta della Regola (del Vangelo)</w:t>
      </w: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fraternità e maternità spirituale</w:t>
      </w:r>
    </w:p>
    <w:p w:rsidR="00CD1165" w:rsidRPr="00F8333C"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l</w:t>
      </w:r>
      <w:r w:rsidR="00D46588" w:rsidRPr="00F8333C">
        <w:rPr>
          <w:rFonts w:ascii="Calibri" w:eastAsia="Calibri" w:hAnsi="Calibri" w:cs="Calibri"/>
          <w:color w:val="000000"/>
          <w:sz w:val="24"/>
          <w:szCs w:val="24"/>
          <w:lang w:val="it-IT"/>
        </w:rPr>
        <w:t>o Spirito fa e dice ogni bene</w:t>
      </w:r>
    </w:p>
    <w:p w:rsidR="00D46588" w:rsidRPr="00D46588" w:rsidRDefault="00D46588" w:rsidP="00D46588">
      <w:pPr>
        <w:autoSpaceDE w:val="0"/>
        <w:autoSpaceDN w:val="0"/>
        <w:adjustRightInd w:val="0"/>
        <w:spacing w:after="0" w:line="240" w:lineRule="auto"/>
        <w:ind w:right="4"/>
        <w:jc w:val="both"/>
        <w:rPr>
          <w:rFonts w:ascii="Times New Roman" w:hAnsi="Times New Roman" w:cs="Times New Roman"/>
          <w:sz w:val="24"/>
          <w:szCs w:val="24"/>
          <w:lang w:val="it-IT"/>
        </w:rPr>
      </w:pPr>
    </w:p>
    <w:p w:rsidR="00530D2E" w:rsidRPr="00D46588" w:rsidRDefault="00530D2E" w:rsidP="00D46588">
      <w:pPr>
        <w:autoSpaceDE w:val="0"/>
        <w:autoSpaceDN w:val="0"/>
        <w:adjustRightInd w:val="0"/>
        <w:spacing w:after="0" w:line="240" w:lineRule="auto"/>
        <w:ind w:right="4"/>
        <w:jc w:val="both"/>
        <w:rPr>
          <w:rFonts w:ascii="Times New Roman" w:eastAsia="Calibri" w:hAnsi="Times New Roman" w:cs="Times New Roman"/>
          <w:color w:val="000000"/>
          <w:sz w:val="24"/>
          <w:szCs w:val="24"/>
          <w:lang w:val="it-IT"/>
        </w:rPr>
      </w:pPr>
      <w:r w:rsidRPr="00D46588">
        <w:rPr>
          <w:rFonts w:ascii="Times New Roman" w:hAnsi="Times New Roman" w:cs="Times New Roman"/>
          <w:sz w:val="24"/>
          <w:szCs w:val="24"/>
          <w:lang w:val="it-IT"/>
        </w:rPr>
        <w:t xml:space="preserve">Riguardo ai doni dello Spirito, fratelli, non voglio che restiate nell’ignoranza. Voi sapete infatti che, quando eravate pagani, vi lasciavate trascinare verso gli idoli muti secondo l’impulso del momento. Ebbene, io vi dichiaro: come nessuno che parli sotto l’azione dello Spirito di Dio può dire «Gesù è </w:t>
      </w:r>
      <w:proofErr w:type="spellStart"/>
      <w:r w:rsidRPr="00D46588">
        <w:rPr>
          <w:rFonts w:ascii="Times New Roman" w:hAnsi="Times New Roman" w:cs="Times New Roman"/>
          <w:sz w:val="24"/>
          <w:szCs w:val="24"/>
          <w:lang w:val="it-IT"/>
        </w:rPr>
        <w:t>anàtema</w:t>
      </w:r>
      <w:proofErr w:type="spellEnd"/>
      <w:r w:rsidRPr="00D46588">
        <w:rPr>
          <w:rFonts w:ascii="Times New Roman" w:hAnsi="Times New Roman" w:cs="Times New Roman"/>
          <w:sz w:val="24"/>
          <w:szCs w:val="24"/>
          <w:lang w:val="it-IT"/>
        </w:rPr>
        <w:t>», così nessuno può dire «Gesù è Signore» se non sotto l’azione dello Spirito Santo.</w:t>
      </w:r>
      <w:r w:rsidR="00D46588">
        <w:rPr>
          <w:rFonts w:ascii="Times New Roman" w:hAnsi="Times New Roman" w:cs="Times New Roman"/>
          <w:sz w:val="24"/>
          <w:szCs w:val="24"/>
          <w:lang w:val="it-IT"/>
        </w:rPr>
        <w:t xml:space="preserve"> </w:t>
      </w:r>
      <w:r w:rsidRPr="00D46588">
        <w:rPr>
          <w:rFonts w:ascii="Times New Roman" w:hAnsi="Times New Roman" w:cs="Times New Roman"/>
          <w:sz w:val="24"/>
          <w:szCs w:val="24"/>
          <w:lang w:val="it-IT"/>
        </w:rPr>
        <w:t xml:space="preserve">Vi sono poi diversità di carismi, ma uno solo è lo Spirito; vi sono diversità di ministeri, ma uno solo è il Signore; vi sono diversità di operazioni, ma uno solo è Dio, che opera tutto in tutti. E a ciascuno è data una manifestazione particolare dello Spirito per l’utilità comune: a uno viene concesso dallo Spirito il linguaggio della sapienza; a un altro invece, per mezzo dello stesso Spirito, il linguaggio di scienza; a uno la fede per mezzo dello stesso Spirito; a un altro il dono di far guarigioni per mezzo dell’unico Spirito; a uno il potere dei miracoli; a un altro il dono della profezia; a un altro il dono di distinguere gli spiriti; a un altro le varietà delle lingue; a un altro infine l’interpretazione delle lingue. Ma tutte queste cose è l’unico e il medesimo Spirito che le opera, distribuendole a ciascuno come vuole. </w:t>
      </w:r>
      <w:r w:rsidRPr="00D46588">
        <w:rPr>
          <w:rFonts w:ascii="Times New Roman" w:eastAsia="Calibri" w:hAnsi="Times New Roman" w:cs="Times New Roman"/>
          <w:color w:val="000000"/>
          <w:sz w:val="24"/>
          <w:szCs w:val="24"/>
          <w:lang w:val="it-IT"/>
        </w:rPr>
        <w:t xml:space="preserve">1Cor 12, </w:t>
      </w:r>
      <w:r w:rsidR="00D46588" w:rsidRPr="00D46588">
        <w:rPr>
          <w:rFonts w:ascii="Times New Roman" w:eastAsia="Calibri" w:hAnsi="Times New Roman" w:cs="Times New Roman"/>
          <w:color w:val="000000"/>
          <w:sz w:val="24"/>
          <w:szCs w:val="24"/>
          <w:lang w:val="it-IT"/>
        </w:rPr>
        <w:t>1</w:t>
      </w:r>
      <w:r w:rsidRPr="00D46588">
        <w:rPr>
          <w:rFonts w:ascii="Times New Roman" w:eastAsia="Calibri" w:hAnsi="Times New Roman" w:cs="Times New Roman"/>
          <w:color w:val="000000"/>
          <w:sz w:val="24"/>
          <w:szCs w:val="24"/>
          <w:lang w:val="it-IT"/>
        </w:rPr>
        <w:t>-</w:t>
      </w:r>
      <w:r w:rsidR="00D46588" w:rsidRPr="00D46588">
        <w:rPr>
          <w:rFonts w:ascii="Times New Roman" w:eastAsia="Calibri" w:hAnsi="Times New Roman" w:cs="Times New Roman"/>
          <w:color w:val="000000"/>
          <w:sz w:val="24"/>
          <w:szCs w:val="24"/>
          <w:lang w:val="it-IT"/>
        </w:rPr>
        <w:t>11</w:t>
      </w:r>
    </w:p>
    <w:p w:rsidR="00530D2E" w:rsidRDefault="00530D2E" w:rsidP="00530D2E">
      <w:pPr>
        <w:autoSpaceDE w:val="0"/>
        <w:autoSpaceDN w:val="0"/>
        <w:adjustRightInd w:val="0"/>
        <w:spacing w:after="0" w:line="240" w:lineRule="auto"/>
        <w:ind w:left="142" w:right="142"/>
        <w:rPr>
          <w:rFonts w:ascii="Times New Roman" w:hAnsi="Times New Roman" w:cs="Times New Roman"/>
          <w:sz w:val="24"/>
          <w:szCs w:val="24"/>
          <w:lang w:val="it-IT"/>
        </w:rPr>
      </w:pPr>
    </w:p>
    <w:p w:rsidR="007B4CBF" w:rsidRDefault="007B4CBF" w:rsidP="00F8333C">
      <w:pPr>
        <w:spacing w:after="0" w:line="240" w:lineRule="auto"/>
        <w:jc w:val="both"/>
        <w:rPr>
          <w:rFonts w:ascii="Calibri" w:eastAsia="Calibri" w:hAnsi="Calibri" w:cs="Calibri"/>
          <w:color w:val="000000"/>
          <w:sz w:val="24"/>
          <w:szCs w:val="24"/>
          <w:lang w:val="it-IT"/>
        </w:rPr>
      </w:pPr>
    </w:p>
    <w:p w:rsidR="00CD1165" w:rsidRPr="00F8333C"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Uomini nuovi per:</w:t>
      </w:r>
    </w:p>
    <w:p w:rsidR="00CD1165"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Annuncio del Regno</w:t>
      </w:r>
      <w:r w:rsidR="00DB0764">
        <w:rPr>
          <w:rFonts w:ascii="Calibri" w:eastAsia="Calibri" w:hAnsi="Calibri" w:cs="Calibri"/>
          <w:color w:val="000000"/>
          <w:sz w:val="24"/>
          <w:szCs w:val="24"/>
          <w:lang w:val="it-IT"/>
        </w:rPr>
        <w:t xml:space="preserve"> – come annunciare il Regno da francescani </w:t>
      </w:r>
      <w:proofErr w:type="spellStart"/>
      <w:r w:rsidR="00DB0764">
        <w:rPr>
          <w:rFonts w:ascii="Calibri" w:eastAsia="Calibri" w:hAnsi="Calibri" w:cs="Calibri"/>
          <w:color w:val="000000"/>
          <w:sz w:val="24"/>
          <w:szCs w:val="24"/>
          <w:lang w:val="it-IT"/>
        </w:rPr>
        <w:t>secolari…</w:t>
      </w:r>
      <w:proofErr w:type="spellEnd"/>
      <w:r w:rsidR="00DB0764">
        <w:rPr>
          <w:rFonts w:ascii="Calibri" w:eastAsia="Calibri" w:hAnsi="Calibri" w:cs="Calibri"/>
          <w:color w:val="000000"/>
          <w:sz w:val="24"/>
          <w:szCs w:val="24"/>
          <w:lang w:val="it-IT"/>
        </w:rPr>
        <w:t>..</w:t>
      </w:r>
    </w:p>
    <w:p w:rsidR="00CA626E" w:rsidRPr="00F8333C"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 xml:space="preserve">Carità e parola. </w:t>
      </w:r>
    </w:p>
    <w:p w:rsidR="00CD1165" w:rsidRDefault="00D46588" w:rsidP="00F8333C">
      <w:pPr>
        <w:spacing w:after="0" w:line="240" w:lineRule="auto"/>
        <w:jc w:val="both"/>
        <w:rPr>
          <w:rFonts w:ascii="Calibri" w:eastAsia="Calibri" w:hAnsi="Calibri" w:cs="Calibri"/>
          <w:color w:val="000000"/>
          <w:sz w:val="24"/>
          <w:szCs w:val="24"/>
          <w:lang w:val="it-IT"/>
        </w:rPr>
      </w:pPr>
      <w:r w:rsidRPr="00F8333C">
        <w:rPr>
          <w:rFonts w:ascii="Calibri" w:eastAsia="Calibri" w:hAnsi="Calibri" w:cs="Calibri"/>
          <w:color w:val="000000"/>
          <w:sz w:val="24"/>
          <w:szCs w:val="24"/>
          <w:lang w:val="it-IT"/>
        </w:rPr>
        <w:t>Vocazione e conversione</w:t>
      </w:r>
      <w:r w:rsidR="00CA626E">
        <w:rPr>
          <w:rFonts w:ascii="Calibri" w:eastAsia="Calibri" w:hAnsi="Calibri" w:cs="Calibri"/>
          <w:color w:val="000000"/>
          <w:sz w:val="24"/>
          <w:szCs w:val="24"/>
          <w:lang w:val="it-IT"/>
        </w:rPr>
        <w:t xml:space="preserve"> – non confondere mai </w:t>
      </w:r>
      <w:proofErr w:type="spellStart"/>
      <w:r w:rsidR="00CA626E">
        <w:rPr>
          <w:rFonts w:ascii="Calibri" w:eastAsia="Calibri" w:hAnsi="Calibri" w:cs="Calibri"/>
          <w:color w:val="000000"/>
          <w:sz w:val="24"/>
          <w:szCs w:val="24"/>
          <w:lang w:val="it-IT"/>
        </w:rPr>
        <w:t>mai</w:t>
      </w:r>
      <w:proofErr w:type="spellEnd"/>
      <w:r w:rsidR="00CA626E">
        <w:rPr>
          <w:rFonts w:ascii="Calibri" w:eastAsia="Calibri" w:hAnsi="Calibri" w:cs="Calibri"/>
          <w:color w:val="000000"/>
          <w:sz w:val="24"/>
          <w:szCs w:val="24"/>
          <w:lang w:val="it-IT"/>
        </w:rPr>
        <w:t xml:space="preserve"> la conversione (i primi sprazzi di luce) con la vocazione (la chiamata al “modo” di vivere la fede)</w:t>
      </w:r>
    </w:p>
    <w:p w:rsidR="00CA626E" w:rsidRPr="00F8333C" w:rsidRDefault="00CA626E" w:rsidP="00F8333C">
      <w:pPr>
        <w:spacing w:after="0" w:line="240" w:lineRule="auto"/>
        <w:jc w:val="both"/>
        <w:rPr>
          <w:rFonts w:ascii="Calibri" w:eastAsia="Calibri" w:hAnsi="Calibri" w:cs="Calibri"/>
          <w:color w:val="000000"/>
          <w:sz w:val="24"/>
          <w:szCs w:val="24"/>
          <w:lang w:val="it-IT"/>
        </w:rPr>
      </w:pPr>
    </w:p>
    <w:p w:rsidR="00CA626E"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Santità e missione</w:t>
      </w:r>
    </w:p>
    <w:p w:rsidR="00CD1165" w:rsidRPr="00CA626E" w:rsidRDefault="00CA626E" w:rsidP="00CA626E">
      <w:pPr>
        <w:pStyle w:val="Paragrafoelenco"/>
        <w:numPr>
          <w:ilvl w:val="0"/>
          <w:numId w:val="3"/>
        </w:numPr>
        <w:spacing w:after="0" w:line="240" w:lineRule="auto"/>
        <w:jc w:val="both"/>
        <w:rPr>
          <w:rFonts w:ascii="Calibri" w:eastAsia="Calibri" w:hAnsi="Calibri" w:cs="Calibri"/>
          <w:color w:val="000000"/>
          <w:sz w:val="24"/>
          <w:szCs w:val="24"/>
          <w:lang w:val="it-IT"/>
        </w:rPr>
      </w:pPr>
      <w:r w:rsidRPr="00CA626E">
        <w:rPr>
          <w:rFonts w:ascii="Calibri" w:eastAsia="Calibri" w:hAnsi="Calibri" w:cs="Calibri"/>
          <w:color w:val="000000"/>
          <w:sz w:val="24"/>
          <w:szCs w:val="24"/>
          <w:lang w:val="it-IT"/>
        </w:rPr>
        <w:t>una chiamata è a vivere il Battesimo ed a raggiungere la visione di Dio. Per questo Dio ci chiama e ci dà i doni necessari. (comprese le croci!)</w:t>
      </w:r>
      <w:r>
        <w:rPr>
          <w:rFonts w:ascii="Calibri" w:eastAsia="Calibri" w:hAnsi="Calibri" w:cs="Calibri"/>
          <w:color w:val="000000"/>
          <w:sz w:val="24"/>
          <w:szCs w:val="24"/>
          <w:lang w:val="it-IT"/>
        </w:rPr>
        <w:t xml:space="preserve"> La chiamata degli altri mi spaventa perché non ho la grazia necessaria: non è la mia. Quando avrò una chiamata, avrò anche la grazia necessaria. Preghiamo sempre per avere questa grazia … e per riconoscerla.</w:t>
      </w:r>
    </w:p>
    <w:p w:rsidR="00CA626E" w:rsidRPr="00CA626E" w:rsidRDefault="00CA626E" w:rsidP="00CA626E">
      <w:pPr>
        <w:pStyle w:val="Paragrafoelenco"/>
        <w:numPr>
          <w:ilvl w:val="0"/>
          <w:numId w:val="2"/>
        </w:num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una chiamata è alla missione. Per questa ci Dio ci dà grazie (gratis data) e talenti per il servizio al prossimo. Può essere uno, possono essere centomila. Poco importa.</w:t>
      </w:r>
    </w:p>
    <w:p w:rsidR="00CA626E" w:rsidRDefault="00CA626E" w:rsidP="00F8333C">
      <w:pPr>
        <w:spacing w:after="0" w:line="240" w:lineRule="auto"/>
        <w:jc w:val="both"/>
        <w:rPr>
          <w:rFonts w:ascii="Calibri" w:eastAsia="Calibri" w:hAnsi="Calibri" w:cs="Calibri"/>
          <w:color w:val="000000"/>
          <w:sz w:val="24"/>
          <w:szCs w:val="24"/>
          <w:lang w:val="it-IT"/>
        </w:rPr>
      </w:pPr>
    </w:p>
    <w:p w:rsidR="00CD1165" w:rsidRPr="00DD2EBC" w:rsidRDefault="00D46588" w:rsidP="00F8333C">
      <w:pPr>
        <w:spacing w:after="0" w:line="240" w:lineRule="auto"/>
        <w:jc w:val="both"/>
        <w:rPr>
          <w:rFonts w:ascii="Calibri" w:eastAsia="Calibri" w:hAnsi="Calibri" w:cs="Calibri"/>
          <w:color w:val="000000"/>
          <w:sz w:val="24"/>
          <w:szCs w:val="24"/>
          <w:lang w:val="it-IT"/>
        </w:rPr>
      </w:pPr>
      <w:r w:rsidRPr="00DD2EBC">
        <w:rPr>
          <w:rFonts w:ascii="Calibri" w:eastAsia="Calibri" w:hAnsi="Calibri" w:cs="Calibri"/>
          <w:color w:val="000000"/>
          <w:sz w:val="24"/>
          <w:szCs w:val="24"/>
          <w:lang w:val="it-IT"/>
        </w:rPr>
        <w:t>Operare nel concreto</w:t>
      </w:r>
    </w:p>
    <w:p w:rsidR="00CA626E"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Occorre raccogliere tutto quanto detto.</w:t>
      </w:r>
    </w:p>
    <w:p w:rsidR="00CA626E"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Pregare per conoscere la volontà di Dio. Dove Dio mi chiama oggi?</w:t>
      </w:r>
    </w:p>
    <w:p w:rsidR="00CA626E"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Acquisire il discernimento per “i segni dei tempi”.</w:t>
      </w:r>
    </w:p>
    <w:p w:rsidR="00CA626E"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Avere la grazia e la capacità di intervenire. E farlo bene.</w:t>
      </w:r>
    </w:p>
    <w:p w:rsidR="00CA626E" w:rsidRDefault="00CA626E" w:rsidP="00F8333C">
      <w:pPr>
        <w:spacing w:after="0" w:line="240" w:lineRule="auto"/>
        <w:jc w:val="both"/>
        <w:rPr>
          <w:rFonts w:ascii="Calibri" w:eastAsia="Calibri" w:hAnsi="Calibri" w:cs="Calibri"/>
          <w:color w:val="000000"/>
          <w:sz w:val="24"/>
          <w:szCs w:val="24"/>
          <w:lang w:val="it-IT"/>
        </w:rPr>
      </w:pPr>
    </w:p>
    <w:p w:rsidR="00CA626E"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Solo lo Spirito Santo può “animare” la mia azione.</w:t>
      </w:r>
    </w:p>
    <w:p w:rsidR="00CA626E"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Fa la differenza fra le cose che vengono da me e quelle che vengono da Dio.</w:t>
      </w:r>
    </w:p>
    <w:p w:rsidR="00CA626E" w:rsidRDefault="00CA626E"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(Usare Dio per portare gli altri a me o usare me per portare gli altri a Dio?)</w:t>
      </w:r>
    </w:p>
    <w:p w:rsidR="00CA626E" w:rsidRDefault="00CA626E" w:rsidP="00F8333C">
      <w:pPr>
        <w:spacing w:after="0" w:line="240" w:lineRule="auto"/>
        <w:jc w:val="both"/>
        <w:rPr>
          <w:rFonts w:ascii="Calibri" w:eastAsia="Calibri" w:hAnsi="Calibri" w:cs="Calibri"/>
          <w:color w:val="000000"/>
          <w:sz w:val="24"/>
          <w:szCs w:val="24"/>
          <w:lang w:val="it-IT"/>
        </w:rPr>
      </w:pPr>
    </w:p>
    <w:p w:rsidR="00CD1165" w:rsidRPr="00DD2EBC" w:rsidRDefault="00D46588" w:rsidP="00F8333C">
      <w:pPr>
        <w:spacing w:after="0" w:line="240" w:lineRule="auto"/>
        <w:jc w:val="both"/>
        <w:rPr>
          <w:rFonts w:ascii="Calibri" w:eastAsia="Calibri" w:hAnsi="Calibri" w:cs="Calibri"/>
          <w:color w:val="000000"/>
          <w:sz w:val="24"/>
          <w:szCs w:val="24"/>
          <w:lang w:val="it-IT"/>
        </w:rPr>
      </w:pPr>
      <w:r w:rsidRPr="00DD2EBC">
        <w:rPr>
          <w:rFonts w:ascii="Calibri" w:eastAsia="Calibri" w:hAnsi="Calibri" w:cs="Calibri"/>
          <w:color w:val="000000"/>
          <w:sz w:val="24"/>
          <w:szCs w:val="24"/>
          <w:lang w:val="it-IT"/>
        </w:rPr>
        <w:t>L'essere</w:t>
      </w:r>
    </w:p>
    <w:p w:rsidR="00405668" w:rsidRDefault="00405668"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Solo Dio può dire Io Sono. Deriviamo da Lui il nostro essere.</w:t>
      </w:r>
    </w:p>
    <w:p w:rsidR="00405668" w:rsidRDefault="00405668"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Lo Spirito ci fa essere.</w:t>
      </w:r>
    </w:p>
    <w:p w:rsidR="00405668" w:rsidRDefault="00405668"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 xml:space="preserve">Se siamo possiamo fare, dire, </w:t>
      </w:r>
      <w:proofErr w:type="spellStart"/>
      <w:r>
        <w:rPr>
          <w:rFonts w:ascii="Calibri" w:eastAsia="Calibri" w:hAnsi="Calibri" w:cs="Calibri"/>
          <w:color w:val="000000"/>
          <w:sz w:val="24"/>
          <w:szCs w:val="24"/>
          <w:lang w:val="it-IT"/>
        </w:rPr>
        <w:t>amare…</w:t>
      </w:r>
      <w:proofErr w:type="spellEnd"/>
      <w:r>
        <w:rPr>
          <w:rFonts w:ascii="Calibri" w:eastAsia="Calibri" w:hAnsi="Calibri" w:cs="Calibri"/>
          <w:color w:val="000000"/>
          <w:sz w:val="24"/>
          <w:szCs w:val="24"/>
          <w:lang w:val="it-IT"/>
        </w:rPr>
        <w:t>.</w:t>
      </w:r>
    </w:p>
    <w:p w:rsidR="00405668" w:rsidRDefault="00405668"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Se non siamo ….</w:t>
      </w:r>
    </w:p>
    <w:p w:rsidR="00405668" w:rsidRDefault="00405668" w:rsidP="00405668">
      <w:pPr>
        <w:spacing w:after="0" w:line="240" w:lineRule="auto"/>
        <w:jc w:val="both"/>
        <w:rPr>
          <w:rFonts w:ascii="Calibri" w:eastAsia="Calibri" w:hAnsi="Calibri" w:cs="Calibri"/>
          <w:color w:val="000000"/>
          <w:sz w:val="24"/>
          <w:szCs w:val="24"/>
          <w:lang w:val="it-IT"/>
        </w:rPr>
      </w:pPr>
    </w:p>
    <w:p w:rsidR="00405668" w:rsidRPr="00DD2EBC" w:rsidRDefault="00405668" w:rsidP="00405668">
      <w:pPr>
        <w:spacing w:after="0" w:line="240" w:lineRule="auto"/>
        <w:jc w:val="both"/>
        <w:rPr>
          <w:rFonts w:ascii="Calibri" w:eastAsia="Calibri" w:hAnsi="Calibri" w:cs="Calibri"/>
          <w:color w:val="000000"/>
          <w:sz w:val="24"/>
          <w:szCs w:val="24"/>
          <w:lang w:val="it-IT"/>
        </w:rPr>
      </w:pPr>
      <w:r w:rsidRPr="00DD2EBC">
        <w:rPr>
          <w:rFonts w:ascii="Calibri" w:eastAsia="Calibri" w:hAnsi="Calibri" w:cs="Calibri"/>
          <w:color w:val="000000"/>
          <w:sz w:val="24"/>
          <w:szCs w:val="24"/>
          <w:lang w:val="it-IT"/>
        </w:rPr>
        <w:t>L'amore</w:t>
      </w:r>
    </w:p>
    <w:p w:rsidR="00405668" w:rsidRDefault="00405668"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Alla fine della vita saremo giudicati sull’amore.</w:t>
      </w:r>
    </w:p>
    <w:p w:rsidR="00405668" w:rsidRDefault="00405668"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Due donne dietro la mola … una sarà presa e una lasciata.</w:t>
      </w:r>
    </w:p>
    <w:p w:rsidR="00405668" w:rsidRDefault="00405668"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È l’amore che fa la differenza.</w:t>
      </w:r>
    </w:p>
    <w:p w:rsidR="00405668" w:rsidRDefault="00405668"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Lo Spirito è amore.</w:t>
      </w:r>
    </w:p>
    <w:p w:rsidR="00405668" w:rsidRDefault="00405668" w:rsidP="00F8333C">
      <w:pPr>
        <w:spacing w:after="0" w:line="240" w:lineRule="auto"/>
        <w:jc w:val="both"/>
        <w:rPr>
          <w:rFonts w:ascii="Calibri" w:eastAsia="Calibri" w:hAnsi="Calibri" w:cs="Calibri"/>
          <w:color w:val="000000"/>
          <w:sz w:val="24"/>
          <w:szCs w:val="24"/>
          <w:lang w:val="it-IT"/>
        </w:rPr>
      </w:pPr>
    </w:p>
    <w:p w:rsidR="00405668" w:rsidRDefault="00405668"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Il Padre è amante, il Figlio è amato, lo Spirito è amore.</w:t>
      </w:r>
    </w:p>
    <w:p w:rsidR="00BB6E95" w:rsidRDefault="00BB6E95" w:rsidP="00F8333C">
      <w:pPr>
        <w:spacing w:after="0" w:line="240" w:lineRule="auto"/>
        <w:jc w:val="both"/>
        <w:rPr>
          <w:rFonts w:ascii="Calibri" w:eastAsia="Calibri" w:hAnsi="Calibri" w:cs="Calibri"/>
          <w:color w:val="000000"/>
          <w:sz w:val="24"/>
          <w:szCs w:val="24"/>
          <w:lang w:val="it-IT"/>
        </w:rPr>
      </w:pP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Lo Spirito di Fraternità.</w:t>
      </w: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 xml:space="preserve">La nostra Fraternità OFS (come ogni gruppo dove due o tre sono riuniti ….) ha lo Spirito Santo in sé. </w:t>
      </w:r>
    </w:p>
    <w:p w:rsidR="00BB6E95" w:rsidRDefault="00BB6E95" w:rsidP="00F8333C">
      <w:pPr>
        <w:spacing w:after="0" w:line="240" w:lineRule="auto"/>
        <w:jc w:val="both"/>
        <w:rPr>
          <w:rFonts w:ascii="Calibri" w:eastAsia="Calibri" w:hAnsi="Calibri" w:cs="Calibri"/>
          <w:color w:val="000000"/>
          <w:sz w:val="24"/>
          <w:szCs w:val="24"/>
          <w:lang w:val="it-IT"/>
        </w:rPr>
      </w:pP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I carismi di una Fraternità sono come i carismi di una persona.</w:t>
      </w: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Per la vita fraterna. Per vivere la professione (Vangelo). Per la santità.</w:t>
      </w: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Per la missione. Ogni Fraternità è inviata. Ad uscire. La Chiesa in uscita di Papa Francesco.</w:t>
      </w: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Così come una persona fa attento discernimento sulla propria vocazione, così la Fraternità fa discernimento sulla propria.</w:t>
      </w: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Signore cosa vuoi che noi facciamo?</w:t>
      </w: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Dacci una fede retta, speranza certa, carità perfetta, senno e discernimento …..</w:t>
      </w: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Dove, oggi, Dio chiama la nostra Fraternità? Come Francesco sempre verso gli ultimi?</w:t>
      </w:r>
    </w:p>
    <w:p w:rsidR="00BB6E95" w:rsidRDefault="00BB6E95" w:rsidP="00F8333C">
      <w:pPr>
        <w:spacing w:after="0" w:line="240" w:lineRule="auto"/>
        <w:jc w:val="both"/>
        <w:rPr>
          <w:rFonts w:ascii="Calibri" w:eastAsia="Calibri" w:hAnsi="Calibri" w:cs="Calibri"/>
          <w:color w:val="000000"/>
          <w:sz w:val="24"/>
          <w:szCs w:val="24"/>
          <w:lang w:val="it-IT"/>
        </w:rPr>
      </w:pPr>
      <w:r>
        <w:rPr>
          <w:rFonts w:ascii="Calibri" w:eastAsia="Calibri" w:hAnsi="Calibri" w:cs="Calibri"/>
          <w:color w:val="000000"/>
          <w:sz w:val="24"/>
          <w:szCs w:val="24"/>
          <w:lang w:val="it-IT"/>
        </w:rPr>
        <w:t>Chi sono gli ultimi? Il luogo da evangelizzare in maniera urgente è la strada. Dove Dio fa passare il mio prossimo.</w:t>
      </w:r>
    </w:p>
    <w:p w:rsidR="00405668" w:rsidRDefault="00405668" w:rsidP="00F8333C">
      <w:pPr>
        <w:spacing w:after="0" w:line="240" w:lineRule="auto"/>
        <w:jc w:val="both"/>
        <w:rPr>
          <w:rFonts w:ascii="Calibri" w:eastAsia="Calibri" w:hAnsi="Calibri" w:cs="Calibri"/>
          <w:color w:val="000000"/>
          <w:sz w:val="24"/>
          <w:szCs w:val="24"/>
          <w:lang w:val="it-IT"/>
        </w:rPr>
      </w:pPr>
    </w:p>
    <w:p w:rsidR="00CD1165" w:rsidRPr="00DD2EBC" w:rsidRDefault="009C145B" w:rsidP="009C145B">
      <w:pPr>
        <w:spacing w:after="0" w:line="240" w:lineRule="auto"/>
        <w:jc w:val="both"/>
        <w:rPr>
          <w:rFonts w:ascii="Calibri" w:eastAsia="Calibri" w:hAnsi="Calibri" w:cs="Calibri"/>
          <w:color w:val="000000"/>
          <w:sz w:val="24"/>
          <w:szCs w:val="24"/>
          <w:lang w:val="it-IT"/>
        </w:rPr>
      </w:pPr>
      <w:r>
        <w:rPr>
          <w:rFonts w:ascii="Times New Roman" w:hAnsi="Times New Roman" w:cs="Times New Roman"/>
          <w:sz w:val="24"/>
          <w:szCs w:val="24"/>
          <w:lang w:val="it-IT"/>
        </w:rPr>
        <w:t xml:space="preserve">Ignazio di </w:t>
      </w:r>
      <w:proofErr w:type="spellStart"/>
      <w:r>
        <w:rPr>
          <w:rFonts w:ascii="Times New Roman" w:hAnsi="Times New Roman" w:cs="Times New Roman"/>
          <w:sz w:val="24"/>
          <w:szCs w:val="24"/>
          <w:lang w:val="it-IT"/>
        </w:rPr>
        <w:t>Latakia</w:t>
      </w:r>
      <w:proofErr w:type="spellEnd"/>
    </w:p>
    <w:p w:rsidR="00DD2EBC" w:rsidRDefault="00DD2EBC" w:rsidP="00DD2EBC">
      <w:pPr>
        <w:spacing w:after="0" w:line="240" w:lineRule="auto"/>
        <w:jc w:val="both"/>
        <w:rPr>
          <w:rFonts w:ascii="Times New Roman" w:hAnsi="Times New Roman" w:cs="Times New Roman"/>
          <w:sz w:val="24"/>
          <w:szCs w:val="24"/>
          <w:lang w:val="it-IT"/>
        </w:rPr>
      </w:pPr>
      <w:r w:rsidRPr="00DD2EBC">
        <w:rPr>
          <w:rFonts w:ascii="Times New Roman" w:hAnsi="Times New Roman" w:cs="Times New Roman"/>
          <w:sz w:val="24"/>
          <w:szCs w:val="24"/>
          <w:lang w:val="it-IT"/>
        </w:rPr>
        <w:t xml:space="preserve">Senza lo </w:t>
      </w:r>
      <w:r w:rsidRPr="00DD2EBC">
        <w:rPr>
          <w:rFonts w:ascii="Times New Roman" w:hAnsi="Times New Roman" w:cs="Times New Roman"/>
          <w:bCs/>
          <w:sz w:val="24"/>
          <w:szCs w:val="24"/>
          <w:lang w:val="it-IT"/>
        </w:rPr>
        <w:t>Spirito Santo</w:t>
      </w:r>
      <w:r w:rsidRPr="00DD2EBC">
        <w:rPr>
          <w:rFonts w:ascii="Times New Roman" w:hAnsi="Times New Roman" w:cs="Times New Roman"/>
          <w:sz w:val="24"/>
          <w:szCs w:val="24"/>
          <w:lang w:val="it-IT"/>
        </w:rPr>
        <w:t>, </w:t>
      </w:r>
      <w:r w:rsidRPr="00DD2EBC">
        <w:rPr>
          <w:rFonts w:ascii="Times New Roman" w:hAnsi="Times New Roman" w:cs="Times New Roman"/>
          <w:bCs/>
          <w:sz w:val="24"/>
          <w:szCs w:val="24"/>
          <w:lang w:val="it-IT"/>
        </w:rPr>
        <w:t xml:space="preserve">Dio </w:t>
      </w:r>
      <w:r w:rsidRPr="00DD2EBC">
        <w:rPr>
          <w:rFonts w:ascii="Times New Roman" w:hAnsi="Times New Roman" w:cs="Times New Roman"/>
          <w:sz w:val="24"/>
          <w:szCs w:val="24"/>
          <w:lang w:val="it-IT"/>
        </w:rPr>
        <w:t xml:space="preserve">è </w:t>
      </w:r>
      <w:r w:rsidRPr="00DD2EBC">
        <w:rPr>
          <w:rFonts w:ascii="Times New Roman" w:hAnsi="Times New Roman" w:cs="Times New Roman"/>
          <w:bCs/>
          <w:sz w:val="24"/>
          <w:szCs w:val="24"/>
          <w:lang w:val="it-IT"/>
        </w:rPr>
        <w:t>lontano</w:t>
      </w:r>
      <w:r w:rsidRPr="00DD2EBC">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DD2EBC">
        <w:rPr>
          <w:rFonts w:ascii="Times New Roman" w:hAnsi="Times New Roman" w:cs="Times New Roman"/>
          <w:sz w:val="24"/>
          <w:szCs w:val="24"/>
          <w:lang w:val="it-IT"/>
        </w:rPr>
        <w:t xml:space="preserve">il </w:t>
      </w:r>
      <w:r w:rsidRPr="00DD2EBC">
        <w:rPr>
          <w:rFonts w:ascii="Times New Roman" w:hAnsi="Times New Roman" w:cs="Times New Roman"/>
          <w:bCs/>
          <w:sz w:val="24"/>
          <w:szCs w:val="24"/>
          <w:lang w:val="it-IT"/>
        </w:rPr>
        <w:t xml:space="preserve">Cristo </w:t>
      </w:r>
      <w:r w:rsidRPr="00DD2EBC">
        <w:rPr>
          <w:rFonts w:ascii="Times New Roman" w:hAnsi="Times New Roman" w:cs="Times New Roman"/>
          <w:sz w:val="24"/>
          <w:szCs w:val="24"/>
          <w:lang w:val="it-IT"/>
        </w:rPr>
        <w:t xml:space="preserve">resta </w:t>
      </w:r>
      <w:r w:rsidRPr="00DD2EBC">
        <w:rPr>
          <w:rFonts w:ascii="Times New Roman" w:hAnsi="Times New Roman" w:cs="Times New Roman"/>
          <w:bCs/>
          <w:sz w:val="24"/>
          <w:szCs w:val="24"/>
          <w:lang w:val="it-IT"/>
        </w:rPr>
        <w:t>nel passato</w:t>
      </w:r>
      <w:r w:rsidRPr="00DD2EBC">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DD2EBC">
        <w:rPr>
          <w:rFonts w:ascii="Times New Roman" w:hAnsi="Times New Roman" w:cs="Times New Roman"/>
          <w:sz w:val="24"/>
          <w:szCs w:val="24"/>
          <w:lang w:val="it-IT"/>
        </w:rPr>
        <w:t xml:space="preserve">il </w:t>
      </w:r>
      <w:r w:rsidRPr="00DD2EBC">
        <w:rPr>
          <w:rFonts w:ascii="Times New Roman" w:hAnsi="Times New Roman" w:cs="Times New Roman"/>
          <w:bCs/>
          <w:sz w:val="24"/>
          <w:szCs w:val="24"/>
          <w:lang w:val="it-IT"/>
        </w:rPr>
        <w:t xml:space="preserve">Vangelo </w:t>
      </w:r>
      <w:r w:rsidRPr="00DD2EBC">
        <w:rPr>
          <w:rFonts w:ascii="Times New Roman" w:hAnsi="Times New Roman" w:cs="Times New Roman"/>
          <w:sz w:val="24"/>
          <w:szCs w:val="24"/>
          <w:lang w:val="it-IT"/>
        </w:rPr>
        <w:t xml:space="preserve">è </w:t>
      </w:r>
      <w:r w:rsidRPr="00DD2EBC">
        <w:rPr>
          <w:rFonts w:ascii="Times New Roman" w:hAnsi="Times New Roman" w:cs="Times New Roman"/>
          <w:bCs/>
          <w:sz w:val="24"/>
          <w:szCs w:val="24"/>
          <w:lang w:val="it-IT"/>
        </w:rPr>
        <w:t>lettera morta</w:t>
      </w:r>
      <w:r w:rsidRPr="00DD2EBC">
        <w:rPr>
          <w:rFonts w:ascii="Times New Roman" w:hAnsi="Times New Roman" w:cs="Times New Roman"/>
          <w:sz w:val="24"/>
          <w:szCs w:val="24"/>
          <w:lang w:val="it-IT"/>
        </w:rPr>
        <w:t>, la</w:t>
      </w:r>
      <w:r>
        <w:rPr>
          <w:rFonts w:ascii="Times New Roman" w:hAnsi="Times New Roman" w:cs="Times New Roman"/>
          <w:sz w:val="24"/>
          <w:szCs w:val="24"/>
          <w:lang w:val="it-IT"/>
        </w:rPr>
        <w:t xml:space="preserve"> </w:t>
      </w:r>
      <w:r w:rsidRPr="00DD2EBC">
        <w:rPr>
          <w:rFonts w:ascii="Times New Roman" w:hAnsi="Times New Roman" w:cs="Times New Roman"/>
          <w:bCs/>
          <w:sz w:val="24"/>
          <w:szCs w:val="24"/>
          <w:lang w:val="it-IT"/>
        </w:rPr>
        <w:t xml:space="preserve">Chiesa </w:t>
      </w:r>
      <w:r w:rsidRPr="00DD2EBC">
        <w:rPr>
          <w:rFonts w:ascii="Times New Roman" w:hAnsi="Times New Roman" w:cs="Times New Roman"/>
          <w:sz w:val="24"/>
          <w:szCs w:val="24"/>
          <w:lang w:val="it-IT"/>
        </w:rPr>
        <w:t xml:space="preserve">una </w:t>
      </w:r>
      <w:r w:rsidRPr="00DD2EBC">
        <w:rPr>
          <w:rFonts w:ascii="Times New Roman" w:hAnsi="Times New Roman" w:cs="Times New Roman"/>
          <w:bCs/>
          <w:sz w:val="24"/>
          <w:szCs w:val="24"/>
          <w:lang w:val="it-IT"/>
        </w:rPr>
        <w:t>semplice organizzazione</w:t>
      </w:r>
      <w:r w:rsidRPr="00DD2EBC">
        <w:rPr>
          <w:rFonts w:ascii="Times New Roman" w:hAnsi="Times New Roman" w:cs="Times New Roman"/>
          <w:sz w:val="24"/>
          <w:szCs w:val="24"/>
          <w:lang w:val="it-IT"/>
        </w:rPr>
        <w:t>, l'</w:t>
      </w:r>
      <w:r w:rsidRPr="00DD2EBC">
        <w:rPr>
          <w:rFonts w:ascii="Times New Roman" w:hAnsi="Times New Roman" w:cs="Times New Roman"/>
          <w:bCs/>
          <w:sz w:val="24"/>
          <w:szCs w:val="24"/>
          <w:lang w:val="it-IT"/>
        </w:rPr>
        <w:t>autorità</w:t>
      </w:r>
      <w:r w:rsidRPr="00DD2EBC">
        <w:rPr>
          <w:rFonts w:ascii="Times New Roman" w:hAnsi="Times New Roman" w:cs="Times New Roman"/>
          <w:sz w:val="24"/>
          <w:szCs w:val="24"/>
          <w:lang w:val="it-IT"/>
        </w:rPr>
        <w:t xml:space="preserve"> una </w:t>
      </w:r>
      <w:r w:rsidRPr="00DD2EBC">
        <w:rPr>
          <w:rFonts w:ascii="Times New Roman" w:hAnsi="Times New Roman" w:cs="Times New Roman"/>
          <w:bCs/>
          <w:sz w:val="24"/>
          <w:szCs w:val="24"/>
          <w:lang w:val="it-IT"/>
        </w:rPr>
        <w:t>dominazione</w:t>
      </w:r>
      <w:r w:rsidRPr="00DD2EBC">
        <w:rPr>
          <w:rFonts w:ascii="Times New Roman" w:hAnsi="Times New Roman" w:cs="Times New Roman"/>
          <w:sz w:val="24"/>
          <w:szCs w:val="24"/>
          <w:lang w:val="it-IT"/>
        </w:rPr>
        <w:t xml:space="preserve">, la </w:t>
      </w:r>
      <w:r w:rsidRPr="00DD2EBC">
        <w:rPr>
          <w:rFonts w:ascii="Times New Roman" w:hAnsi="Times New Roman" w:cs="Times New Roman"/>
          <w:bCs/>
          <w:sz w:val="24"/>
          <w:szCs w:val="24"/>
          <w:lang w:val="it-IT"/>
        </w:rPr>
        <w:t xml:space="preserve">missione </w:t>
      </w:r>
      <w:r w:rsidRPr="00DD2EBC">
        <w:rPr>
          <w:rFonts w:ascii="Times New Roman" w:hAnsi="Times New Roman" w:cs="Times New Roman"/>
          <w:sz w:val="24"/>
          <w:szCs w:val="24"/>
          <w:lang w:val="it-IT"/>
        </w:rPr>
        <w:t xml:space="preserve">una </w:t>
      </w:r>
      <w:r w:rsidRPr="00DD2EBC">
        <w:rPr>
          <w:rFonts w:ascii="Times New Roman" w:hAnsi="Times New Roman" w:cs="Times New Roman"/>
          <w:bCs/>
          <w:sz w:val="24"/>
          <w:szCs w:val="24"/>
          <w:lang w:val="it-IT"/>
        </w:rPr>
        <w:t>propaganda</w:t>
      </w:r>
      <w:r w:rsidRPr="00DD2EBC">
        <w:rPr>
          <w:rFonts w:ascii="Times New Roman" w:hAnsi="Times New Roman" w:cs="Times New Roman"/>
          <w:sz w:val="24"/>
          <w:szCs w:val="24"/>
          <w:lang w:val="it-IT"/>
        </w:rPr>
        <w:t xml:space="preserve">, il </w:t>
      </w:r>
      <w:r w:rsidRPr="00DD2EBC">
        <w:rPr>
          <w:rFonts w:ascii="Times New Roman" w:hAnsi="Times New Roman" w:cs="Times New Roman"/>
          <w:bCs/>
          <w:sz w:val="24"/>
          <w:szCs w:val="24"/>
          <w:lang w:val="it-IT"/>
        </w:rPr>
        <w:t xml:space="preserve">culto </w:t>
      </w:r>
      <w:r w:rsidRPr="00DD2EBC">
        <w:rPr>
          <w:rFonts w:ascii="Times New Roman" w:hAnsi="Times New Roman" w:cs="Times New Roman"/>
          <w:sz w:val="24"/>
          <w:szCs w:val="24"/>
          <w:lang w:val="it-IT"/>
        </w:rPr>
        <w:t>un'</w:t>
      </w:r>
      <w:r w:rsidRPr="00DD2EBC">
        <w:rPr>
          <w:rFonts w:ascii="Times New Roman" w:hAnsi="Times New Roman" w:cs="Times New Roman"/>
          <w:bCs/>
          <w:sz w:val="24"/>
          <w:szCs w:val="24"/>
          <w:lang w:val="it-IT"/>
        </w:rPr>
        <w:t>evocazione</w:t>
      </w:r>
      <w:r>
        <w:rPr>
          <w:rFonts w:ascii="Times New Roman" w:hAnsi="Times New Roman" w:cs="Times New Roman"/>
          <w:bCs/>
          <w:sz w:val="24"/>
          <w:szCs w:val="24"/>
          <w:lang w:val="it-IT"/>
        </w:rPr>
        <w:t xml:space="preserve"> e</w:t>
      </w:r>
      <w:r w:rsidRPr="00DD2EBC">
        <w:rPr>
          <w:rFonts w:ascii="Times New Roman" w:hAnsi="Times New Roman" w:cs="Times New Roman"/>
          <w:sz w:val="24"/>
          <w:szCs w:val="24"/>
          <w:lang w:val="it-IT"/>
        </w:rPr>
        <w:t xml:space="preserve"> l'</w:t>
      </w:r>
      <w:r w:rsidRPr="00DD2EBC">
        <w:rPr>
          <w:rFonts w:ascii="Times New Roman" w:hAnsi="Times New Roman" w:cs="Times New Roman"/>
          <w:bCs/>
          <w:sz w:val="24"/>
          <w:szCs w:val="24"/>
          <w:lang w:val="it-IT"/>
        </w:rPr>
        <w:t xml:space="preserve">agire cristiano </w:t>
      </w:r>
      <w:r w:rsidRPr="00DD2EBC">
        <w:rPr>
          <w:rFonts w:ascii="Times New Roman" w:hAnsi="Times New Roman" w:cs="Times New Roman"/>
          <w:sz w:val="24"/>
          <w:szCs w:val="24"/>
          <w:lang w:val="it-IT"/>
        </w:rPr>
        <w:t xml:space="preserve">una </w:t>
      </w:r>
      <w:r w:rsidRPr="00DD2EBC">
        <w:rPr>
          <w:rFonts w:ascii="Times New Roman" w:hAnsi="Times New Roman" w:cs="Times New Roman"/>
          <w:bCs/>
          <w:sz w:val="24"/>
          <w:szCs w:val="24"/>
          <w:lang w:val="it-IT"/>
        </w:rPr>
        <w:t>morale da schiavi</w:t>
      </w:r>
      <w:r w:rsidRPr="00DD2EBC">
        <w:rPr>
          <w:rFonts w:ascii="Times New Roman" w:hAnsi="Times New Roman" w:cs="Times New Roman"/>
          <w:sz w:val="24"/>
          <w:szCs w:val="24"/>
          <w:lang w:val="it-IT"/>
        </w:rPr>
        <w:t xml:space="preserve">. </w:t>
      </w:r>
    </w:p>
    <w:p w:rsidR="00DD2EBC" w:rsidRDefault="00DD2EBC" w:rsidP="00DD2EBC">
      <w:pPr>
        <w:spacing w:after="0" w:line="240" w:lineRule="auto"/>
        <w:jc w:val="both"/>
        <w:rPr>
          <w:rFonts w:ascii="Times New Roman" w:hAnsi="Times New Roman" w:cs="Times New Roman"/>
          <w:sz w:val="24"/>
          <w:szCs w:val="24"/>
          <w:lang w:val="it-IT"/>
        </w:rPr>
      </w:pPr>
      <w:r w:rsidRPr="00DD2EBC">
        <w:rPr>
          <w:rFonts w:ascii="Times New Roman" w:hAnsi="Times New Roman" w:cs="Times New Roman"/>
          <w:sz w:val="24"/>
          <w:szCs w:val="24"/>
          <w:lang w:val="it-IT"/>
        </w:rPr>
        <w:t xml:space="preserve">Ma </w:t>
      </w:r>
      <w:r w:rsidRPr="00DD2EBC">
        <w:rPr>
          <w:rFonts w:ascii="Times New Roman" w:hAnsi="Times New Roman" w:cs="Times New Roman"/>
          <w:bCs/>
          <w:sz w:val="24"/>
          <w:szCs w:val="24"/>
          <w:lang w:val="it-IT"/>
        </w:rPr>
        <w:t>nello Spirito Santo</w:t>
      </w:r>
      <w:r>
        <w:rPr>
          <w:rFonts w:ascii="Times New Roman" w:hAnsi="Times New Roman" w:cs="Times New Roman"/>
          <w:bCs/>
          <w:sz w:val="24"/>
          <w:szCs w:val="24"/>
          <w:lang w:val="it-IT"/>
        </w:rPr>
        <w:t xml:space="preserve"> i</w:t>
      </w:r>
      <w:r w:rsidRPr="00DD2EBC">
        <w:rPr>
          <w:rFonts w:ascii="Times New Roman" w:hAnsi="Times New Roman" w:cs="Times New Roman"/>
          <w:sz w:val="24"/>
          <w:szCs w:val="24"/>
          <w:lang w:val="it-IT"/>
        </w:rPr>
        <w:t xml:space="preserve">l </w:t>
      </w:r>
      <w:r w:rsidRPr="00DD2EBC">
        <w:rPr>
          <w:rFonts w:ascii="Times New Roman" w:hAnsi="Times New Roman" w:cs="Times New Roman"/>
          <w:bCs/>
          <w:sz w:val="24"/>
          <w:szCs w:val="24"/>
          <w:lang w:val="it-IT"/>
        </w:rPr>
        <w:t xml:space="preserve">cosmo </w:t>
      </w:r>
      <w:r w:rsidRPr="00DD2EBC">
        <w:rPr>
          <w:rFonts w:ascii="Times New Roman" w:hAnsi="Times New Roman" w:cs="Times New Roman"/>
          <w:sz w:val="24"/>
          <w:szCs w:val="24"/>
          <w:lang w:val="it-IT"/>
        </w:rPr>
        <w:t xml:space="preserve">è </w:t>
      </w:r>
      <w:r w:rsidRPr="00DD2EBC">
        <w:rPr>
          <w:rFonts w:ascii="Times New Roman" w:hAnsi="Times New Roman" w:cs="Times New Roman"/>
          <w:bCs/>
          <w:sz w:val="24"/>
          <w:szCs w:val="24"/>
          <w:lang w:val="it-IT"/>
        </w:rPr>
        <w:t>risuscitato</w:t>
      </w:r>
      <w:r>
        <w:rPr>
          <w:rFonts w:ascii="Times New Roman" w:hAnsi="Times New Roman" w:cs="Times New Roman"/>
          <w:bCs/>
          <w:sz w:val="24"/>
          <w:szCs w:val="24"/>
          <w:lang w:val="it-IT"/>
        </w:rPr>
        <w:t xml:space="preserve"> </w:t>
      </w:r>
      <w:r w:rsidRPr="00DD2EBC">
        <w:rPr>
          <w:rFonts w:ascii="Times New Roman" w:hAnsi="Times New Roman" w:cs="Times New Roman"/>
          <w:sz w:val="24"/>
          <w:szCs w:val="24"/>
          <w:lang w:val="it-IT"/>
        </w:rPr>
        <w:t xml:space="preserve">e </w:t>
      </w:r>
      <w:r w:rsidRPr="00DD2EBC">
        <w:rPr>
          <w:rFonts w:ascii="Times New Roman" w:hAnsi="Times New Roman" w:cs="Times New Roman"/>
          <w:bCs/>
          <w:sz w:val="24"/>
          <w:szCs w:val="24"/>
          <w:lang w:val="it-IT"/>
        </w:rPr>
        <w:t xml:space="preserve">cresce </w:t>
      </w:r>
      <w:r w:rsidRPr="00DD2EBC">
        <w:rPr>
          <w:rFonts w:ascii="Times New Roman" w:hAnsi="Times New Roman" w:cs="Times New Roman"/>
          <w:sz w:val="24"/>
          <w:szCs w:val="24"/>
          <w:lang w:val="it-IT"/>
        </w:rPr>
        <w:t xml:space="preserve">nelle doglie del </w:t>
      </w:r>
      <w:r w:rsidRPr="00DD2EBC">
        <w:rPr>
          <w:rFonts w:ascii="Times New Roman" w:hAnsi="Times New Roman" w:cs="Times New Roman"/>
          <w:bCs/>
          <w:sz w:val="24"/>
          <w:szCs w:val="24"/>
          <w:lang w:val="it-IT"/>
        </w:rPr>
        <w:t>parto del Regno</w:t>
      </w:r>
      <w:r w:rsidRPr="00DD2EBC">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DD2EBC">
        <w:rPr>
          <w:rFonts w:ascii="Times New Roman" w:hAnsi="Times New Roman" w:cs="Times New Roman"/>
          <w:sz w:val="24"/>
          <w:szCs w:val="24"/>
          <w:lang w:val="it-IT"/>
        </w:rPr>
        <w:t xml:space="preserve">il </w:t>
      </w:r>
      <w:r w:rsidRPr="00DD2EBC">
        <w:rPr>
          <w:rFonts w:ascii="Times New Roman" w:hAnsi="Times New Roman" w:cs="Times New Roman"/>
          <w:bCs/>
          <w:sz w:val="24"/>
          <w:szCs w:val="24"/>
          <w:lang w:val="it-IT"/>
        </w:rPr>
        <w:t xml:space="preserve">Cristo Risorto </w:t>
      </w:r>
      <w:r w:rsidRPr="00DD2EBC">
        <w:rPr>
          <w:rFonts w:ascii="Times New Roman" w:hAnsi="Times New Roman" w:cs="Times New Roman"/>
          <w:sz w:val="24"/>
          <w:szCs w:val="24"/>
          <w:lang w:val="it-IT"/>
        </w:rPr>
        <w:t xml:space="preserve">è </w:t>
      </w:r>
      <w:r w:rsidRPr="00DD2EBC">
        <w:rPr>
          <w:rFonts w:ascii="Times New Roman" w:hAnsi="Times New Roman" w:cs="Times New Roman"/>
          <w:bCs/>
          <w:sz w:val="24"/>
          <w:szCs w:val="24"/>
          <w:lang w:val="it-IT"/>
        </w:rPr>
        <w:t>presente</w:t>
      </w:r>
      <w:r w:rsidRPr="00DD2EBC">
        <w:rPr>
          <w:rFonts w:ascii="Times New Roman" w:hAnsi="Times New Roman" w:cs="Times New Roman"/>
          <w:sz w:val="24"/>
          <w:szCs w:val="24"/>
          <w:lang w:val="it-IT"/>
        </w:rPr>
        <w:t xml:space="preserve">, il </w:t>
      </w:r>
      <w:r w:rsidRPr="00DD2EBC">
        <w:rPr>
          <w:rFonts w:ascii="Times New Roman" w:hAnsi="Times New Roman" w:cs="Times New Roman"/>
          <w:bCs/>
          <w:sz w:val="24"/>
          <w:szCs w:val="24"/>
          <w:lang w:val="it-IT"/>
        </w:rPr>
        <w:t xml:space="preserve">Vangelo </w:t>
      </w:r>
      <w:r w:rsidRPr="00DD2EBC">
        <w:rPr>
          <w:rFonts w:ascii="Times New Roman" w:hAnsi="Times New Roman" w:cs="Times New Roman"/>
          <w:sz w:val="24"/>
          <w:szCs w:val="24"/>
          <w:lang w:val="it-IT"/>
        </w:rPr>
        <w:t xml:space="preserve">è </w:t>
      </w:r>
      <w:r w:rsidRPr="00DD2EBC">
        <w:rPr>
          <w:rFonts w:ascii="Times New Roman" w:hAnsi="Times New Roman" w:cs="Times New Roman"/>
          <w:bCs/>
          <w:sz w:val="24"/>
          <w:szCs w:val="24"/>
          <w:lang w:val="it-IT"/>
        </w:rPr>
        <w:t>Potenza di vita</w:t>
      </w:r>
      <w:r w:rsidRPr="00DD2EBC">
        <w:rPr>
          <w:rFonts w:ascii="Times New Roman" w:hAnsi="Times New Roman" w:cs="Times New Roman"/>
          <w:sz w:val="24"/>
          <w:szCs w:val="24"/>
          <w:lang w:val="it-IT"/>
        </w:rPr>
        <w:t xml:space="preserve">, la </w:t>
      </w:r>
      <w:r w:rsidRPr="00DD2EBC">
        <w:rPr>
          <w:rFonts w:ascii="Times New Roman" w:hAnsi="Times New Roman" w:cs="Times New Roman"/>
          <w:bCs/>
          <w:sz w:val="24"/>
          <w:szCs w:val="24"/>
          <w:lang w:val="it-IT"/>
        </w:rPr>
        <w:t xml:space="preserve">Chiesa </w:t>
      </w:r>
      <w:r w:rsidRPr="00DD2EBC">
        <w:rPr>
          <w:rFonts w:ascii="Times New Roman" w:hAnsi="Times New Roman" w:cs="Times New Roman"/>
          <w:sz w:val="24"/>
          <w:szCs w:val="24"/>
          <w:lang w:val="it-IT"/>
        </w:rPr>
        <w:t xml:space="preserve">diventa </w:t>
      </w:r>
      <w:r w:rsidRPr="00DD2EBC">
        <w:rPr>
          <w:rFonts w:ascii="Times New Roman" w:hAnsi="Times New Roman" w:cs="Times New Roman"/>
          <w:bCs/>
          <w:sz w:val="24"/>
          <w:szCs w:val="24"/>
          <w:lang w:val="it-IT"/>
        </w:rPr>
        <w:t>Comunione Trinitaria</w:t>
      </w:r>
      <w:r w:rsidRPr="00DD2EBC">
        <w:rPr>
          <w:rFonts w:ascii="Times New Roman" w:hAnsi="Times New Roman" w:cs="Times New Roman"/>
          <w:sz w:val="24"/>
          <w:szCs w:val="24"/>
          <w:lang w:val="it-IT"/>
        </w:rPr>
        <w:t>, l'</w:t>
      </w:r>
      <w:r w:rsidRPr="00DD2EBC">
        <w:rPr>
          <w:rFonts w:ascii="Times New Roman" w:hAnsi="Times New Roman" w:cs="Times New Roman"/>
          <w:bCs/>
          <w:sz w:val="24"/>
          <w:szCs w:val="24"/>
          <w:lang w:val="it-IT"/>
        </w:rPr>
        <w:t>autorità</w:t>
      </w:r>
      <w:r w:rsidRPr="00DD2EBC">
        <w:rPr>
          <w:rFonts w:ascii="Times New Roman" w:hAnsi="Times New Roman" w:cs="Times New Roman"/>
          <w:sz w:val="24"/>
          <w:szCs w:val="24"/>
          <w:lang w:val="it-IT"/>
        </w:rPr>
        <w:t xml:space="preserve"> è </w:t>
      </w:r>
      <w:r w:rsidRPr="00DD2EBC">
        <w:rPr>
          <w:rFonts w:ascii="Times New Roman" w:hAnsi="Times New Roman" w:cs="Times New Roman"/>
          <w:bCs/>
          <w:sz w:val="24"/>
          <w:szCs w:val="24"/>
          <w:lang w:val="it-IT"/>
        </w:rPr>
        <w:t>servizio liberatore</w:t>
      </w:r>
      <w:r w:rsidRPr="00DD2EBC">
        <w:rPr>
          <w:rFonts w:ascii="Times New Roman" w:hAnsi="Times New Roman" w:cs="Times New Roman"/>
          <w:sz w:val="24"/>
          <w:szCs w:val="24"/>
          <w:lang w:val="it-IT"/>
        </w:rPr>
        <w:t xml:space="preserve">, la </w:t>
      </w:r>
      <w:r w:rsidRPr="00DD2EBC">
        <w:rPr>
          <w:rFonts w:ascii="Times New Roman" w:hAnsi="Times New Roman" w:cs="Times New Roman"/>
          <w:bCs/>
          <w:sz w:val="24"/>
          <w:szCs w:val="24"/>
          <w:lang w:val="it-IT"/>
        </w:rPr>
        <w:t xml:space="preserve">missione </w:t>
      </w:r>
      <w:r w:rsidRPr="00DD2EBC">
        <w:rPr>
          <w:rFonts w:ascii="Times New Roman" w:hAnsi="Times New Roman" w:cs="Times New Roman"/>
          <w:sz w:val="24"/>
          <w:szCs w:val="24"/>
          <w:lang w:val="it-IT"/>
        </w:rPr>
        <w:t xml:space="preserve">è </w:t>
      </w:r>
      <w:r w:rsidRPr="00DD2EBC">
        <w:rPr>
          <w:rFonts w:ascii="Times New Roman" w:hAnsi="Times New Roman" w:cs="Times New Roman"/>
          <w:bCs/>
          <w:sz w:val="24"/>
          <w:szCs w:val="24"/>
          <w:lang w:val="it-IT"/>
        </w:rPr>
        <w:t>Pentecoste</w:t>
      </w:r>
      <w:r w:rsidRPr="00DD2EBC">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DD2EBC">
        <w:rPr>
          <w:rFonts w:ascii="Times New Roman" w:hAnsi="Times New Roman" w:cs="Times New Roman"/>
          <w:sz w:val="24"/>
          <w:szCs w:val="24"/>
          <w:lang w:val="it-IT"/>
        </w:rPr>
        <w:t xml:space="preserve">la </w:t>
      </w:r>
      <w:r w:rsidRPr="00DD2EBC">
        <w:rPr>
          <w:rFonts w:ascii="Times New Roman" w:hAnsi="Times New Roman" w:cs="Times New Roman"/>
          <w:bCs/>
          <w:sz w:val="24"/>
          <w:szCs w:val="24"/>
          <w:lang w:val="it-IT"/>
        </w:rPr>
        <w:t xml:space="preserve">liturgia </w:t>
      </w:r>
      <w:r w:rsidRPr="00DD2EBC">
        <w:rPr>
          <w:rFonts w:ascii="Times New Roman" w:hAnsi="Times New Roman" w:cs="Times New Roman"/>
          <w:sz w:val="24"/>
          <w:szCs w:val="24"/>
          <w:lang w:val="it-IT"/>
        </w:rPr>
        <w:t xml:space="preserve">è </w:t>
      </w:r>
      <w:r w:rsidRPr="00DD2EBC">
        <w:rPr>
          <w:rFonts w:ascii="Times New Roman" w:hAnsi="Times New Roman" w:cs="Times New Roman"/>
          <w:bCs/>
          <w:sz w:val="24"/>
          <w:szCs w:val="24"/>
          <w:lang w:val="it-IT"/>
        </w:rPr>
        <w:t>memoriale e anticipazione</w:t>
      </w:r>
      <w:r w:rsidRPr="00DD2EBC">
        <w:rPr>
          <w:rFonts w:ascii="Times New Roman" w:hAnsi="Times New Roman" w:cs="Times New Roman"/>
          <w:sz w:val="24"/>
          <w:szCs w:val="24"/>
          <w:lang w:val="it-IT"/>
        </w:rPr>
        <w:t>, l'</w:t>
      </w:r>
      <w:r w:rsidRPr="00DD2EBC">
        <w:rPr>
          <w:rFonts w:ascii="Times New Roman" w:hAnsi="Times New Roman" w:cs="Times New Roman"/>
          <w:bCs/>
          <w:sz w:val="24"/>
          <w:szCs w:val="24"/>
          <w:lang w:val="it-IT"/>
        </w:rPr>
        <w:t>agire umano</w:t>
      </w:r>
      <w:r w:rsidRPr="00DD2EBC">
        <w:rPr>
          <w:rFonts w:ascii="Times New Roman" w:hAnsi="Times New Roman" w:cs="Times New Roman"/>
          <w:sz w:val="24"/>
          <w:szCs w:val="24"/>
          <w:lang w:val="it-IT"/>
        </w:rPr>
        <w:t xml:space="preserve"> è </w:t>
      </w:r>
      <w:r w:rsidRPr="00DD2EBC">
        <w:rPr>
          <w:rFonts w:ascii="Times New Roman" w:hAnsi="Times New Roman" w:cs="Times New Roman"/>
          <w:bCs/>
          <w:sz w:val="24"/>
          <w:szCs w:val="24"/>
          <w:lang w:val="it-IT"/>
        </w:rPr>
        <w:t>deificato</w:t>
      </w:r>
      <w:r>
        <w:rPr>
          <w:rFonts w:ascii="Times New Roman" w:hAnsi="Times New Roman" w:cs="Times New Roman"/>
          <w:sz w:val="24"/>
          <w:szCs w:val="24"/>
          <w:lang w:val="it-IT"/>
        </w:rPr>
        <w:t xml:space="preserve">. </w:t>
      </w:r>
    </w:p>
    <w:p w:rsidR="00C20DB4" w:rsidRDefault="00C20DB4" w:rsidP="00DD2EBC">
      <w:pPr>
        <w:spacing w:after="0" w:line="240" w:lineRule="auto"/>
        <w:jc w:val="both"/>
        <w:rPr>
          <w:rFonts w:ascii="Times New Roman" w:hAnsi="Times New Roman" w:cs="Times New Roman"/>
          <w:sz w:val="24"/>
          <w:szCs w:val="24"/>
          <w:lang w:val="it-IT"/>
        </w:rPr>
      </w:pPr>
    </w:p>
    <w:p w:rsidR="009C145B" w:rsidRPr="00DD2EBC" w:rsidRDefault="009C145B" w:rsidP="00DD2EBC">
      <w:pPr>
        <w:spacing w:after="0" w:line="240" w:lineRule="auto"/>
        <w:jc w:val="both"/>
        <w:rPr>
          <w:rFonts w:ascii="Times New Roman" w:eastAsia="Calibri" w:hAnsi="Times New Roman" w:cs="Times New Roman"/>
          <w:sz w:val="24"/>
          <w:szCs w:val="24"/>
          <w:lang w:val="it-IT"/>
        </w:rPr>
      </w:pPr>
      <w:r>
        <w:rPr>
          <w:rFonts w:ascii="Times New Roman" w:hAnsi="Times New Roman" w:cs="Times New Roman"/>
          <w:sz w:val="24"/>
          <w:szCs w:val="24"/>
          <w:lang w:val="it-IT"/>
        </w:rPr>
        <w:t>Amen</w:t>
      </w:r>
    </w:p>
    <w:sectPr w:rsidR="009C145B" w:rsidRPr="00DD2EBC"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A6400"/>
    <w:multiLevelType w:val="hybridMultilevel"/>
    <w:tmpl w:val="BA829CF4"/>
    <w:lvl w:ilvl="0" w:tplc="2E5CCA9E">
      <w:start w:val="6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553F21"/>
    <w:multiLevelType w:val="hybridMultilevel"/>
    <w:tmpl w:val="C096CB00"/>
    <w:lvl w:ilvl="0" w:tplc="37AE5AE0">
      <w:start w:val="6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852F5F"/>
    <w:multiLevelType w:val="hybridMultilevel"/>
    <w:tmpl w:val="AD24C376"/>
    <w:lvl w:ilvl="0" w:tplc="3FB804F0">
      <w:start w:val="6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compat/>
  <w:rsids>
    <w:rsidRoot w:val="006D70EA"/>
    <w:rsid w:val="000B319D"/>
    <w:rsid w:val="001C785B"/>
    <w:rsid w:val="00265783"/>
    <w:rsid w:val="00330494"/>
    <w:rsid w:val="003C05C9"/>
    <w:rsid w:val="00405668"/>
    <w:rsid w:val="00530D2E"/>
    <w:rsid w:val="005408B6"/>
    <w:rsid w:val="00616CCC"/>
    <w:rsid w:val="006D70EA"/>
    <w:rsid w:val="007B4CBF"/>
    <w:rsid w:val="007C2EA7"/>
    <w:rsid w:val="008C2C23"/>
    <w:rsid w:val="009717F0"/>
    <w:rsid w:val="009C145B"/>
    <w:rsid w:val="00A53D2A"/>
    <w:rsid w:val="00AC7F43"/>
    <w:rsid w:val="00B52990"/>
    <w:rsid w:val="00BB6E95"/>
    <w:rsid w:val="00C20DB4"/>
    <w:rsid w:val="00CA626E"/>
    <w:rsid w:val="00CC3B4C"/>
    <w:rsid w:val="00CD1165"/>
    <w:rsid w:val="00D250AD"/>
    <w:rsid w:val="00D46588"/>
    <w:rsid w:val="00DA5DB1"/>
    <w:rsid w:val="00DB0764"/>
    <w:rsid w:val="00DD2EBC"/>
    <w:rsid w:val="00F75C38"/>
    <w:rsid w:val="00F833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B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16CCC"/>
    <w:rPr>
      <w:strike w:val="0"/>
      <w:dstrike w:val="0"/>
      <w:color w:val="000000"/>
      <w:u w:val="none"/>
      <w:effect w:val="none"/>
    </w:rPr>
  </w:style>
  <w:style w:type="paragraph" w:styleId="Paragrafoelenco">
    <w:name w:val="List Paragraph"/>
    <w:basedOn w:val="Normale"/>
    <w:uiPriority w:val="34"/>
    <w:qFormat/>
    <w:rsid w:val="00CA62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ena.it/doni_spirito_santo/intelletto.htm" TargetMode="External"/><Relationship Id="rId5" Type="http://schemas.openxmlformats.org/officeDocument/2006/relationships/hyperlink" Target="http://www.novena.it/doni_spirito_santo/sapienz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1564</Words>
  <Characters>8918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23</cp:revision>
  <dcterms:created xsi:type="dcterms:W3CDTF">2017-04-21T08:29:00Z</dcterms:created>
  <dcterms:modified xsi:type="dcterms:W3CDTF">2017-05-01T05:52:00Z</dcterms:modified>
</cp:coreProperties>
</file>