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1B8" w:rsidRDefault="00D56E68" w:rsidP="00D56E68">
      <w:pPr>
        <w:spacing w:after="0" w:line="240" w:lineRule="auto"/>
        <w:ind w:left="-284" w:right="-42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IL SIMBOLO – DAL KERIGMA AL DOGMA</w:t>
      </w:r>
    </w:p>
    <w:p w:rsidR="00D56E68" w:rsidRPr="00997893" w:rsidRDefault="00D56E68" w:rsidP="00D56E68">
      <w:pPr>
        <w:spacing w:after="0" w:line="240" w:lineRule="auto"/>
        <w:ind w:left="-284" w:right="-427"/>
        <w:jc w:val="center"/>
        <w:rPr>
          <w:b/>
          <w:sz w:val="20"/>
          <w:szCs w:val="20"/>
        </w:rPr>
      </w:pPr>
    </w:p>
    <w:p w:rsidR="00D56E68" w:rsidRPr="00997893" w:rsidRDefault="00232B05" w:rsidP="005C09A3">
      <w:pPr>
        <w:autoSpaceDE w:val="0"/>
        <w:autoSpaceDN w:val="0"/>
        <w:adjustRightInd w:val="0"/>
        <w:spacing w:after="0" w:line="240" w:lineRule="auto"/>
        <w:ind w:left="-284" w:right="-427"/>
        <w:jc w:val="both"/>
        <w:rPr>
          <w:rFonts w:cs="Times New Roman"/>
          <w:sz w:val="20"/>
          <w:szCs w:val="20"/>
        </w:rPr>
      </w:pPr>
      <w:r w:rsidRPr="00997893">
        <w:rPr>
          <w:rFonts w:ascii="Times New Roman" w:hAnsi="Times New Roman" w:cs="Times New Roman"/>
          <w:i/>
          <w:sz w:val="20"/>
          <w:szCs w:val="20"/>
        </w:rPr>
        <w:t xml:space="preserve">Fratelli, il desiderio del mio cuore e la mia preghiera sale a Dio per la loro salvezza. Rendo infatti loro testimonianza che hanno zelo per Dio, ma non secondo una retta conoscenza; poiché, ignorando la giustizia di Dio e cercando di stabilire la propria, non si sono sottomessi alla giustizia di Dio. Ora, il termine della legge è Cristo, perché sia data la giustizia a chiunque crede. Mosè infatti descrive la giustizia che viene dalla legge così: L’uomo che la pratica vivrà per essa. Invece la giustizia che viene dalla fede parla così: Non dire nel tuo cuore: Chi salirà al cielo? Questo significa farne discendere Cristo; oppure: Chi discenderà nell’abisso? Questo significa far risalire Cristo dai morti. Che dice dunque? Vicino a te è la parola, sulla tua bocca e nel tuo cuore: cioè la parola della fede che noi predichiamo. Poiché </w:t>
      </w:r>
      <w:r w:rsidRPr="00997893">
        <w:rPr>
          <w:rFonts w:ascii="Times New Roman" w:hAnsi="Times New Roman" w:cs="Times New Roman"/>
          <w:b/>
          <w:i/>
          <w:sz w:val="20"/>
          <w:szCs w:val="20"/>
        </w:rPr>
        <w:t>se confesserai con la tua bocca che Gesù è il Signore</w:t>
      </w:r>
      <w:r w:rsidRPr="00997893">
        <w:rPr>
          <w:rFonts w:ascii="Times New Roman" w:hAnsi="Times New Roman" w:cs="Times New Roman"/>
          <w:i/>
          <w:sz w:val="20"/>
          <w:szCs w:val="20"/>
        </w:rPr>
        <w:t>, e crederai con il tuo cuore che Dio lo ha risuscitato dai morti, sarai salvo. Con il cuore infatti si crede per ottenere la giustizia e con la bocca si fa la professione di fede per avere la salvezza. Dice infatti la Scrittura: Chiunque crede in lui non sarà deluso. Poiché non c’è distinzione fra Giudeo e Greco, dato che lui stesso è il Signore di tutti, ricco verso tutti quelli che l’invocano.</w:t>
      </w:r>
      <w:r w:rsidR="005C09A3" w:rsidRPr="0099789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97893">
        <w:rPr>
          <w:rFonts w:ascii="Times New Roman" w:hAnsi="Times New Roman" w:cs="Times New Roman"/>
          <w:i/>
          <w:sz w:val="20"/>
          <w:szCs w:val="20"/>
        </w:rPr>
        <w:t>Infatti: Chiunque invocherà il nome del Signore sarà salvato.</w:t>
      </w:r>
      <w:r w:rsidR="005C09A3" w:rsidRPr="0099789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97893">
        <w:rPr>
          <w:rFonts w:cs="Times New Roman"/>
          <w:sz w:val="20"/>
          <w:szCs w:val="20"/>
        </w:rPr>
        <w:t>(</w:t>
      </w:r>
      <w:proofErr w:type="spellStart"/>
      <w:r w:rsidRPr="00997893">
        <w:rPr>
          <w:rFonts w:cs="Times New Roman"/>
          <w:sz w:val="20"/>
          <w:szCs w:val="20"/>
        </w:rPr>
        <w:t>Rm</w:t>
      </w:r>
      <w:proofErr w:type="spellEnd"/>
      <w:r w:rsidRPr="00997893">
        <w:rPr>
          <w:rFonts w:cs="Times New Roman"/>
          <w:sz w:val="20"/>
          <w:szCs w:val="20"/>
        </w:rPr>
        <w:t xml:space="preserve"> 10,1-13</w:t>
      </w:r>
      <w:r w:rsidR="005C09A3" w:rsidRPr="00997893">
        <w:rPr>
          <w:rFonts w:cs="Times New Roman"/>
          <w:sz w:val="20"/>
          <w:szCs w:val="20"/>
        </w:rPr>
        <w:t>)</w:t>
      </w:r>
    </w:p>
    <w:p w:rsidR="005C09A3" w:rsidRPr="00997893" w:rsidRDefault="005C09A3" w:rsidP="005C09A3">
      <w:pPr>
        <w:autoSpaceDE w:val="0"/>
        <w:autoSpaceDN w:val="0"/>
        <w:adjustRightInd w:val="0"/>
        <w:spacing w:after="0" w:line="240" w:lineRule="auto"/>
        <w:ind w:left="-284" w:right="-427"/>
        <w:jc w:val="both"/>
        <w:rPr>
          <w:rFonts w:cs="Times New Roman"/>
          <w:sz w:val="20"/>
          <w:szCs w:val="20"/>
        </w:rPr>
      </w:pPr>
    </w:p>
    <w:p w:rsidR="00CE60A3" w:rsidRPr="00997893" w:rsidRDefault="00CE60A3" w:rsidP="005C09A3">
      <w:pPr>
        <w:autoSpaceDE w:val="0"/>
        <w:autoSpaceDN w:val="0"/>
        <w:adjustRightInd w:val="0"/>
        <w:spacing w:after="0" w:line="240" w:lineRule="auto"/>
        <w:ind w:left="-284" w:right="-427"/>
        <w:jc w:val="both"/>
        <w:rPr>
          <w:rFonts w:cs="Times New Roman"/>
          <w:sz w:val="20"/>
          <w:szCs w:val="20"/>
        </w:rPr>
      </w:pPr>
      <w:r w:rsidRPr="00997893">
        <w:rPr>
          <w:rFonts w:cs="Times New Roman"/>
          <w:sz w:val="20"/>
          <w:szCs w:val="20"/>
        </w:rPr>
        <w:t>La Professione “per partire” era solo “Gesù è il Signore”.</w:t>
      </w:r>
    </w:p>
    <w:p w:rsidR="00CE60A3" w:rsidRPr="00997893" w:rsidRDefault="00CE60A3" w:rsidP="005C09A3">
      <w:pPr>
        <w:autoSpaceDE w:val="0"/>
        <w:autoSpaceDN w:val="0"/>
        <w:adjustRightInd w:val="0"/>
        <w:spacing w:after="0" w:line="240" w:lineRule="auto"/>
        <w:ind w:left="-284" w:right="-427"/>
        <w:jc w:val="both"/>
        <w:rPr>
          <w:rFonts w:cs="Times New Roman"/>
          <w:sz w:val="20"/>
          <w:szCs w:val="20"/>
        </w:rPr>
      </w:pPr>
      <w:r w:rsidRPr="00997893">
        <w:rPr>
          <w:rFonts w:cs="Times New Roman"/>
          <w:sz w:val="20"/>
          <w:szCs w:val="20"/>
        </w:rPr>
        <w:t>Gesù non c’era più.</w:t>
      </w:r>
    </w:p>
    <w:p w:rsidR="00CE60A3" w:rsidRPr="00997893" w:rsidRDefault="00CE60A3" w:rsidP="005C09A3">
      <w:pPr>
        <w:autoSpaceDE w:val="0"/>
        <w:autoSpaceDN w:val="0"/>
        <w:adjustRightInd w:val="0"/>
        <w:spacing w:after="0" w:line="240" w:lineRule="auto"/>
        <w:ind w:left="-284" w:right="-427"/>
        <w:jc w:val="both"/>
        <w:rPr>
          <w:rFonts w:cs="Times New Roman"/>
          <w:sz w:val="20"/>
          <w:szCs w:val="20"/>
        </w:rPr>
      </w:pPr>
      <w:r w:rsidRPr="00997893">
        <w:rPr>
          <w:rFonts w:cs="Times New Roman"/>
          <w:sz w:val="20"/>
          <w:szCs w:val="20"/>
        </w:rPr>
        <w:t>Avevano ricevuto lo Spirito Santo.</w:t>
      </w:r>
    </w:p>
    <w:p w:rsidR="00CE60A3" w:rsidRPr="00997893" w:rsidRDefault="00CE60A3" w:rsidP="005C09A3">
      <w:pPr>
        <w:autoSpaceDE w:val="0"/>
        <w:autoSpaceDN w:val="0"/>
        <w:adjustRightInd w:val="0"/>
        <w:spacing w:after="0" w:line="240" w:lineRule="auto"/>
        <w:ind w:left="-284" w:right="-427"/>
        <w:jc w:val="both"/>
        <w:rPr>
          <w:rFonts w:cs="Times New Roman"/>
          <w:sz w:val="20"/>
          <w:szCs w:val="20"/>
        </w:rPr>
      </w:pPr>
      <w:r w:rsidRPr="00997893">
        <w:rPr>
          <w:rFonts w:cs="Times New Roman"/>
          <w:sz w:val="20"/>
          <w:szCs w:val="20"/>
        </w:rPr>
        <w:t xml:space="preserve">Era nata la </w:t>
      </w:r>
      <w:proofErr w:type="spellStart"/>
      <w:r w:rsidRPr="00997893">
        <w:rPr>
          <w:rFonts w:cs="Times New Roman"/>
          <w:sz w:val="20"/>
          <w:szCs w:val="20"/>
        </w:rPr>
        <w:t>Chiesa…</w:t>
      </w:r>
      <w:proofErr w:type="spellEnd"/>
      <w:r w:rsidRPr="00997893">
        <w:rPr>
          <w:rFonts w:cs="Times New Roman"/>
          <w:sz w:val="20"/>
          <w:szCs w:val="20"/>
        </w:rPr>
        <w:t xml:space="preserve"> adesso bisognava farla crescere.</w:t>
      </w:r>
    </w:p>
    <w:p w:rsidR="00CE60A3" w:rsidRPr="00997893" w:rsidRDefault="00CE60A3" w:rsidP="005C09A3">
      <w:pPr>
        <w:autoSpaceDE w:val="0"/>
        <w:autoSpaceDN w:val="0"/>
        <w:adjustRightInd w:val="0"/>
        <w:spacing w:after="0" w:line="240" w:lineRule="auto"/>
        <w:ind w:left="-284" w:right="-427"/>
        <w:jc w:val="both"/>
        <w:rPr>
          <w:rFonts w:cs="Times New Roman"/>
          <w:sz w:val="20"/>
          <w:szCs w:val="20"/>
        </w:rPr>
      </w:pPr>
      <w:r w:rsidRPr="00997893">
        <w:rPr>
          <w:rFonts w:cs="Times New Roman"/>
          <w:sz w:val="20"/>
          <w:szCs w:val="20"/>
        </w:rPr>
        <w:t>Portare la gioia del Cristo risorto a tutto il mondo.</w:t>
      </w:r>
    </w:p>
    <w:p w:rsidR="00D051CF" w:rsidRPr="00997893" w:rsidRDefault="00D051CF" w:rsidP="005C09A3">
      <w:pPr>
        <w:autoSpaceDE w:val="0"/>
        <w:autoSpaceDN w:val="0"/>
        <w:adjustRightInd w:val="0"/>
        <w:spacing w:after="0" w:line="240" w:lineRule="auto"/>
        <w:ind w:left="-284" w:right="-427"/>
        <w:jc w:val="both"/>
        <w:rPr>
          <w:rFonts w:cs="Times New Roman"/>
          <w:sz w:val="20"/>
          <w:szCs w:val="20"/>
        </w:rPr>
      </w:pPr>
      <w:r w:rsidRPr="00997893">
        <w:rPr>
          <w:rFonts w:cs="Times New Roman"/>
          <w:sz w:val="20"/>
          <w:szCs w:val="20"/>
        </w:rPr>
        <w:t>La grande sfida per la Chiesa nascente, ma anche per noi, era una sola:</w:t>
      </w:r>
    </w:p>
    <w:p w:rsidR="00D051CF" w:rsidRPr="00997893" w:rsidRDefault="00D051CF" w:rsidP="005C09A3">
      <w:pPr>
        <w:autoSpaceDE w:val="0"/>
        <w:autoSpaceDN w:val="0"/>
        <w:adjustRightInd w:val="0"/>
        <w:spacing w:after="0" w:line="240" w:lineRule="auto"/>
        <w:ind w:left="-284" w:right="-427"/>
        <w:jc w:val="both"/>
        <w:rPr>
          <w:rFonts w:cs="Times New Roman"/>
          <w:sz w:val="20"/>
          <w:szCs w:val="20"/>
        </w:rPr>
      </w:pPr>
      <w:r w:rsidRPr="00997893">
        <w:rPr>
          <w:rFonts w:cs="Times New Roman"/>
          <w:sz w:val="20"/>
          <w:szCs w:val="20"/>
        </w:rPr>
        <w:t>stabilire l’equazione tra Gesù e Dio. Gesù è Dio. (Per i giudei era un’affermazione blasfema).</w:t>
      </w:r>
    </w:p>
    <w:p w:rsidR="005C09A3" w:rsidRPr="00997893" w:rsidRDefault="00D051CF" w:rsidP="005C09A3">
      <w:pPr>
        <w:autoSpaceDE w:val="0"/>
        <w:autoSpaceDN w:val="0"/>
        <w:adjustRightInd w:val="0"/>
        <w:spacing w:after="0" w:line="240" w:lineRule="auto"/>
        <w:ind w:left="-284" w:right="-427"/>
        <w:jc w:val="both"/>
        <w:rPr>
          <w:rFonts w:cs="Times New Roman"/>
          <w:sz w:val="20"/>
          <w:szCs w:val="20"/>
        </w:rPr>
      </w:pPr>
      <w:r w:rsidRPr="00997893">
        <w:rPr>
          <w:rFonts w:cs="Times New Roman"/>
          <w:sz w:val="20"/>
          <w:szCs w:val="20"/>
        </w:rPr>
        <w:t>Quella parola “è” al centro è la chiave della nostra vita. Dio si è fatto uomo.</w:t>
      </w:r>
    </w:p>
    <w:p w:rsidR="002E27BA" w:rsidRPr="00997893" w:rsidRDefault="002E27BA" w:rsidP="005C09A3">
      <w:pPr>
        <w:autoSpaceDE w:val="0"/>
        <w:autoSpaceDN w:val="0"/>
        <w:adjustRightInd w:val="0"/>
        <w:spacing w:after="0" w:line="240" w:lineRule="auto"/>
        <w:ind w:left="-284" w:right="-427"/>
        <w:jc w:val="both"/>
        <w:rPr>
          <w:rFonts w:cs="Times New Roman"/>
          <w:sz w:val="20"/>
          <w:szCs w:val="20"/>
        </w:rPr>
      </w:pPr>
      <w:r w:rsidRPr="00997893">
        <w:rPr>
          <w:rFonts w:cs="Times New Roman"/>
          <w:sz w:val="20"/>
          <w:szCs w:val="20"/>
        </w:rPr>
        <w:t>Ma questa equazione ha bisogno di specificazioni.</w:t>
      </w:r>
    </w:p>
    <w:p w:rsidR="004D7A10" w:rsidRPr="00997893" w:rsidRDefault="004D7A10" w:rsidP="005C09A3">
      <w:pPr>
        <w:autoSpaceDE w:val="0"/>
        <w:autoSpaceDN w:val="0"/>
        <w:adjustRightInd w:val="0"/>
        <w:spacing w:after="0" w:line="240" w:lineRule="auto"/>
        <w:ind w:left="-284" w:right="-427"/>
        <w:jc w:val="both"/>
        <w:rPr>
          <w:rFonts w:cs="Times New Roman"/>
          <w:sz w:val="20"/>
          <w:szCs w:val="20"/>
        </w:rPr>
      </w:pPr>
      <w:r w:rsidRPr="00997893">
        <w:rPr>
          <w:rFonts w:cs="Times New Roman"/>
          <w:sz w:val="20"/>
          <w:szCs w:val="20"/>
        </w:rPr>
        <w:t xml:space="preserve">Ci vorranno 300 anni. </w:t>
      </w:r>
    </w:p>
    <w:p w:rsidR="004D7A10" w:rsidRPr="00997893" w:rsidRDefault="004D7A10" w:rsidP="005C09A3">
      <w:pPr>
        <w:autoSpaceDE w:val="0"/>
        <w:autoSpaceDN w:val="0"/>
        <w:adjustRightInd w:val="0"/>
        <w:spacing w:after="0" w:line="240" w:lineRule="auto"/>
        <w:ind w:left="-284" w:right="-427"/>
        <w:jc w:val="both"/>
        <w:rPr>
          <w:rFonts w:cs="Times New Roman"/>
          <w:sz w:val="20"/>
          <w:szCs w:val="20"/>
        </w:rPr>
      </w:pPr>
      <w:r w:rsidRPr="00997893">
        <w:rPr>
          <w:rFonts w:cs="Times New Roman"/>
          <w:sz w:val="20"/>
          <w:szCs w:val="20"/>
        </w:rPr>
        <w:t xml:space="preserve">Punto di arrivo sarà il Credo che recitiamo oggi (detto Simbolo </w:t>
      </w:r>
      <w:proofErr w:type="spellStart"/>
      <w:r w:rsidRPr="00997893">
        <w:rPr>
          <w:rFonts w:cs="Times New Roman"/>
          <w:sz w:val="20"/>
          <w:szCs w:val="20"/>
        </w:rPr>
        <w:t>Niceno-Costantinopolitano</w:t>
      </w:r>
      <w:proofErr w:type="spellEnd"/>
      <w:r w:rsidRPr="00997893">
        <w:rPr>
          <w:rFonts w:cs="Times New Roman"/>
          <w:sz w:val="20"/>
          <w:szCs w:val="20"/>
        </w:rPr>
        <w:t xml:space="preserve"> per i due Concili di </w:t>
      </w:r>
      <w:proofErr w:type="spellStart"/>
      <w:r w:rsidRPr="00997893">
        <w:rPr>
          <w:rFonts w:cs="Times New Roman"/>
          <w:sz w:val="20"/>
          <w:szCs w:val="20"/>
        </w:rPr>
        <w:t>Nicea</w:t>
      </w:r>
      <w:proofErr w:type="spellEnd"/>
      <w:r w:rsidRPr="00997893">
        <w:rPr>
          <w:rFonts w:cs="Times New Roman"/>
          <w:sz w:val="20"/>
          <w:szCs w:val="20"/>
        </w:rPr>
        <w:t>, 325, e Costantinopoli, 381).</w:t>
      </w:r>
    </w:p>
    <w:p w:rsidR="00BD70EE" w:rsidRPr="00997893" w:rsidRDefault="00BD70EE" w:rsidP="005C09A3">
      <w:pPr>
        <w:autoSpaceDE w:val="0"/>
        <w:autoSpaceDN w:val="0"/>
        <w:adjustRightInd w:val="0"/>
        <w:spacing w:after="0" w:line="240" w:lineRule="auto"/>
        <w:ind w:left="-284" w:right="-427"/>
        <w:jc w:val="both"/>
        <w:rPr>
          <w:rFonts w:cs="Times New Roman"/>
          <w:sz w:val="20"/>
          <w:szCs w:val="20"/>
        </w:rPr>
      </w:pPr>
      <w:r w:rsidRPr="00997893">
        <w:rPr>
          <w:rFonts w:cs="Times New Roman"/>
          <w:sz w:val="20"/>
          <w:szCs w:val="20"/>
        </w:rPr>
        <w:t>Tutto sarà per dare contezza a quella parola “è”.</w:t>
      </w:r>
    </w:p>
    <w:p w:rsidR="00BD70EE" w:rsidRPr="00997893" w:rsidRDefault="00BD70EE" w:rsidP="005C09A3">
      <w:pPr>
        <w:autoSpaceDE w:val="0"/>
        <w:autoSpaceDN w:val="0"/>
        <w:adjustRightInd w:val="0"/>
        <w:spacing w:after="0" w:line="240" w:lineRule="auto"/>
        <w:ind w:left="-284" w:right="-427"/>
        <w:jc w:val="both"/>
        <w:rPr>
          <w:rFonts w:cs="Times New Roman"/>
          <w:sz w:val="20"/>
          <w:szCs w:val="20"/>
        </w:rPr>
      </w:pPr>
      <w:r w:rsidRPr="00997893">
        <w:rPr>
          <w:rFonts w:cs="Times New Roman"/>
          <w:sz w:val="20"/>
          <w:szCs w:val="20"/>
        </w:rPr>
        <w:t xml:space="preserve">Dio da Dio, luce da luce, … generato non creato … stessa sostanza, morì, fu sepolto, è risuscitato, siede, </w:t>
      </w:r>
      <w:proofErr w:type="spellStart"/>
      <w:r w:rsidRPr="00997893">
        <w:rPr>
          <w:rFonts w:cs="Times New Roman"/>
          <w:sz w:val="20"/>
          <w:szCs w:val="20"/>
        </w:rPr>
        <w:t>verrà…</w:t>
      </w:r>
      <w:proofErr w:type="spellEnd"/>
    </w:p>
    <w:p w:rsidR="00BD70EE" w:rsidRPr="00997893" w:rsidRDefault="00BD70EE" w:rsidP="005C09A3">
      <w:pPr>
        <w:autoSpaceDE w:val="0"/>
        <w:autoSpaceDN w:val="0"/>
        <w:adjustRightInd w:val="0"/>
        <w:spacing w:after="0" w:line="240" w:lineRule="auto"/>
        <w:ind w:left="-284" w:right="-427"/>
        <w:jc w:val="both"/>
        <w:rPr>
          <w:rFonts w:cs="Times New Roman"/>
          <w:sz w:val="20"/>
          <w:szCs w:val="20"/>
        </w:rPr>
      </w:pPr>
    </w:p>
    <w:p w:rsidR="00BD70EE" w:rsidRPr="00997893" w:rsidRDefault="00BD70EE" w:rsidP="005C09A3">
      <w:pPr>
        <w:autoSpaceDE w:val="0"/>
        <w:autoSpaceDN w:val="0"/>
        <w:adjustRightInd w:val="0"/>
        <w:spacing w:after="0" w:line="240" w:lineRule="auto"/>
        <w:ind w:left="-284" w:right="-427"/>
        <w:jc w:val="both"/>
        <w:rPr>
          <w:rFonts w:cs="Times New Roman"/>
          <w:sz w:val="20"/>
          <w:szCs w:val="20"/>
        </w:rPr>
      </w:pPr>
      <w:r w:rsidRPr="00997893">
        <w:rPr>
          <w:rFonts w:cs="Times New Roman"/>
          <w:sz w:val="20"/>
          <w:szCs w:val="20"/>
        </w:rPr>
        <w:t>Il percorso fu accidentato, molto. Oggetto di confronti e, sempre per qualche intransigente (allora comprensibile, oggi un po’ meno), di scontri.</w:t>
      </w:r>
    </w:p>
    <w:p w:rsidR="007F0466" w:rsidRPr="00997893" w:rsidRDefault="007F0466" w:rsidP="005C09A3">
      <w:pPr>
        <w:autoSpaceDE w:val="0"/>
        <w:autoSpaceDN w:val="0"/>
        <w:adjustRightInd w:val="0"/>
        <w:spacing w:after="0" w:line="240" w:lineRule="auto"/>
        <w:ind w:left="-284" w:right="-427"/>
        <w:jc w:val="both"/>
        <w:rPr>
          <w:rFonts w:cs="Times New Roman"/>
          <w:sz w:val="20"/>
          <w:szCs w:val="20"/>
        </w:rPr>
      </w:pPr>
      <w:r w:rsidRPr="00997893">
        <w:rPr>
          <w:rFonts w:cs="Times New Roman"/>
          <w:sz w:val="20"/>
          <w:szCs w:val="20"/>
        </w:rPr>
        <w:t>Una partita continua ed intensa tra ortodossia ed eterodossia (che spesso diverrà eresia e ne parleremo)</w:t>
      </w:r>
    </w:p>
    <w:p w:rsidR="007F0466" w:rsidRPr="00997893" w:rsidRDefault="007F0466" w:rsidP="005C09A3">
      <w:pPr>
        <w:autoSpaceDE w:val="0"/>
        <w:autoSpaceDN w:val="0"/>
        <w:adjustRightInd w:val="0"/>
        <w:spacing w:after="0" w:line="240" w:lineRule="auto"/>
        <w:ind w:left="-284" w:right="-427"/>
        <w:jc w:val="both"/>
        <w:rPr>
          <w:rFonts w:cs="Times New Roman"/>
          <w:sz w:val="20"/>
          <w:szCs w:val="20"/>
        </w:rPr>
      </w:pPr>
      <w:r w:rsidRPr="00997893">
        <w:rPr>
          <w:rFonts w:cs="Times New Roman"/>
          <w:sz w:val="20"/>
          <w:szCs w:val="20"/>
        </w:rPr>
        <w:t>Un filo intrecciato fra teologia trinitaria e storia della Chiesa antica.</w:t>
      </w:r>
    </w:p>
    <w:p w:rsidR="007F0466" w:rsidRPr="00997893" w:rsidRDefault="007F0466" w:rsidP="005C09A3">
      <w:pPr>
        <w:autoSpaceDE w:val="0"/>
        <w:autoSpaceDN w:val="0"/>
        <w:adjustRightInd w:val="0"/>
        <w:spacing w:after="0" w:line="240" w:lineRule="auto"/>
        <w:ind w:left="-284" w:right="-427"/>
        <w:jc w:val="both"/>
        <w:rPr>
          <w:rFonts w:cs="Times New Roman"/>
          <w:sz w:val="20"/>
          <w:szCs w:val="20"/>
        </w:rPr>
      </w:pPr>
      <w:r w:rsidRPr="00997893">
        <w:rPr>
          <w:rFonts w:cs="Times New Roman"/>
          <w:sz w:val="20"/>
          <w:szCs w:val="20"/>
        </w:rPr>
        <w:t>Giocheranno un ruolo fondamentale quelli detti appunto Padri della Chiesa.</w:t>
      </w:r>
    </w:p>
    <w:p w:rsidR="007F0466" w:rsidRPr="00997893" w:rsidRDefault="007F0466" w:rsidP="005C09A3">
      <w:pPr>
        <w:autoSpaceDE w:val="0"/>
        <w:autoSpaceDN w:val="0"/>
        <w:adjustRightInd w:val="0"/>
        <w:spacing w:after="0" w:line="240" w:lineRule="auto"/>
        <w:ind w:left="-284" w:right="-427"/>
        <w:jc w:val="both"/>
        <w:rPr>
          <w:rFonts w:cs="Times New Roman"/>
          <w:sz w:val="20"/>
          <w:szCs w:val="20"/>
        </w:rPr>
      </w:pPr>
    </w:p>
    <w:p w:rsidR="007F0466" w:rsidRPr="00997893" w:rsidRDefault="007F0466" w:rsidP="005C09A3">
      <w:pPr>
        <w:autoSpaceDE w:val="0"/>
        <w:autoSpaceDN w:val="0"/>
        <w:adjustRightInd w:val="0"/>
        <w:spacing w:after="0" w:line="240" w:lineRule="auto"/>
        <w:ind w:left="-284" w:right="-427"/>
        <w:jc w:val="both"/>
        <w:rPr>
          <w:rFonts w:cs="Times New Roman"/>
          <w:sz w:val="20"/>
          <w:szCs w:val="20"/>
        </w:rPr>
      </w:pPr>
      <w:r w:rsidRPr="00997893">
        <w:rPr>
          <w:rFonts w:cs="Times New Roman"/>
          <w:sz w:val="20"/>
          <w:szCs w:val="20"/>
        </w:rPr>
        <w:t>Ma quella partita continua ed intensa prosegue dentro di me?</w:t>
      </w:r>
    </w:p>
    <w:p w:rsidR="007F0466" w:rsidRPr="00997893" w:rsidRDefault="007F0466" w:rsidP="005C09A3">
      <w:pPr>
        <w:autoSpaceDE w:val="0"/>
        <w:autoSpaceDN w:val="0"/>
        <w:adjustRightInd w:val="0"/>
        <w:spacing w:after="0" w:line="240" w:lineRule="auto"/>
        <w:ind w:left="-284" w:right="-427"/>
        <w:jc w:val="both"/>
        <w:rPr>
          <w:rFonts w:cs="Arial"/>
          <w:sz w:val="20"/>
          <w:szCs w:val="20"/>
        </w:rPr>
      </w:pPr>
      <w:r w:rsidRPr="00997893">
        <w:rPr>
          <w:rFonts w:ascii="Times New Roman" w:hAnsi="Times New Roman" w:cs="Times New Roman"/>
          <w:i/>
          <w:sz w:val="20"/>
          <w:szCs w:val="20"/>
        </w:rPr>
        <w:t>Venuta la sera, si mise a mensa con i Dodici. Mentre mangiavano disse: «In verità io vi dico, uno di voi mi tradirà». Ed essi, addolorati profondamente, incominciarono ciascuno a domandargli: «Sono forse io, Signore?».</w:t>
      </w:r>
      <w:r w:rsidRPr="00997893">
        <w:rPr>
          <w:rFonts w:ascii="Arial" w:hAnsi="Arial" w:cs="Arial"/>
          <w:sz w:val="20"/>
          <w:szCs w:val="20"/>
        </w:rPr>
        <w:t xml:space="preserve"> </w:t>
      </w:r>
      <w:r w:rsidRPr="00997893">
        <w:rPr>
          <w:rFonts w:cs="Arial"/>
          <w:sz w:val="20"/>
          <w:szCs w:val="20"/>
        </w:rPr>
        <w:t>(Mt 26,20-22)</w:t>
      </w:r>
    </w:p>
    <w:p w:rsidR="00997893" w:rsidRPr="00997893" w:rsidRDefault="00997893" w:rsidP="005C09A3">
      <w:pPr>
        <w:autoSpaceDE w:val="0"/>
        <w:autoSpaceDN w:val="0"/>
        <w:adjustRightInd w:val="0"/>
        <w:spacing w:after="0" w:line="240" w:lineRule="auto"/>
        <w:ind w:left="-284" w:right="-427"/>
        <w:jc w:val="both"/>
        <w:rPr>
          <w:rFonts w:cs="Arial"/>
          <w:sz w:val="20"/>
          <w:szCs w:val="20"/>
        </w:rPr>
      </w:pPr>
      <w:r w:rsidRPr="00997893">
        <w:rPr>
          <w:rFonts w:cs="Arial"/>
          <w:b/>
          <w:sz w:val="20"/>
          <w:szCs w:val="20"/>
        </w:rPr>
        <w:t xml:space="preserve">DOMANDA FORTE: CREDO O CREDO </w:t>
      </w:r>
      <w:proofErr w:type="spellStart"/>
      <w:r w:rsidRPr="00997893">
        <w:rPr>
          <w:rFonts w:cs="Arial"/>
          <w:b/>
          <w:sz w:val="20"/>
          <w:szCs w:val="20"/>
        </w:rPr>
        <w:t>DI</w:t>
      </w:r>
      <w:proofErr w:type="spellEnd"/>
      <w:r w:rsidRPr="00997893">
        <w:rPr>
          <w:rFonts w:cs="Arial"/>
          <w:b/>
          <w:sz w:val="20"/>
          <w:szCs w:val="20"/>
        </w:rPr>
        <w:t xml:space="preserve"> CREDERE?</w:t>
      </w:r>
      <w:r w:rsidRPr="00997893">
        <w:rPr>
          <w:rFonts w:cs="Arial"/>
          <w:sz w:val="20"/>
          <w:szCs w:val="20"/>
        </w:rPr>
        <w:t xml:space="preserve"> Non a caso il Credo si recita in piedi. E si recita nei momenti importanti (es. quando mi hanno consegnato il Diploma)</w:t>
      </w:r>
    </w:p>
    <w:p w:rsidR="00997893" w:rsidRPr="00997893" w:rsidRDefault="00997893" w:rsidP="005C09A3">
      <w:pPr>
        <w:autoSpaceDE w:val="0"/>
        <w:autoSpaceDN w:val="0"/>
        <w:adjustRightInd w:val="0"/>
        <w:spacing w:after="0" w:line="240" w:lineRule="auto"/>
        <w:ind w:left="-284" w:right="-427"/>
        <w:jc w:val="both"/>
        <w:rPr>
          <w:rFonts w:cs="Arial"/>
          <w:sz w:val="20"/>
          <w:szCs w:val="20"/>
        </w:rPr>
      </w:pPr>
    </w:p>
    <w:p w:rsidR="00997893" w:rsidRPr="00997893" w:rsidRDefault="00997893" w:rsidP="005C09A3">
      <w:pPr>
        <w:autoSpaceDE w:val="0"/>
        <w:autoSpaceDN w:val="0"/>
        <w:adjustRightInd w:val="0"/>
        <w:spacing w:after="0" w:line="240" w:lineRule="auto"/>
        <w:ind w:left="-284" w:right="-427"/>
        <w:jc w:val="both"/>
        <w:rPr>
          <w:rFonts w:cs="Arial"/>
          <w:sz w:val="20"/>
          <w:szCs w:val="20"/>
        </w:rPr>
      </w:pPr>
      <w:r w:rsidRPr="00997893">
        <w:rPr>
          <w:rFonts w:cs="Arial"/>
          <w:sz w:val="20"/>
          <w:szCs w:val="20"/>
        </w:rPr>
        <w:t>Recito il Credo o rinnovo le Promesse battesimali ad alta voce, ma quanto credo?</w:t>
      </w:r>
    </w:p>
    <w:p w:rsidR="00997893" w:rsidRPr="00997893" w:rsidRDefault="00997893" w:rsidP="005C09A3">
      <w:pPr>
        <w:autoSpaceDE w:val="0"/>
        <w:autoSpaceDN w:val="0"/>
        <w:adjustRightInd w:val="0"/>
        <w:spacing w:after="0" w:line="240" w:lineRule="auto"/>
        <w:ind w:left="-284" w:right="-427"/>
        <w:jc w:val="both"/>
        <w:rPr>
          <w:rFonts w:cs="Arial"/>
          <w:sz w:val="20"/>
          <w:szCs w:val="20"/>
        </w:rPr>
      </w:pPr>
      <w:r w:rsidRPr="00997893">
        <w:rPr>
          <w:rFonts w:cs="Arial"/>
          <w:sz w:val="20"/>
          <w:szCs w:val="20"/>
        </w:rPr>
        <w:t>MEDITIAMO SULLA NOSTRA FEDE.</w:t>
      </w:r>
    </w:p>
    <w:p w:rsidR="00997893" w:rsidRPr="00997893" w:rsidRDefault="00997893" w:rsidP="005C09A3">
      <w:pPr>
        <w:autoSpaceDE w:val="0"/>
        <w:autoSpaceDN w:val="0"/>
        <w:adjustRightInd w:val="0"/>
        <w:spacing w:after="0" w:line="240" w:lineRule="auto"/>
        <w:ind w:left="-284" w:right="-427"/>
        <w:jc w:val="both"/>
        <w:rPr>
          <w:rFonts w:cs="Times New Roman"/>
          <w:sz w:val="20"/>
          <w:szCs w:val="20"/>
        </w:rPr>
      </w:pPr>
      <w:r w:rsidRPr="00997893">
        <w:rPr>
          <w:rFonts w:ascii="Times New Roman" w:hAnsi="Times New Roman" w:cs="Times New Roman"/>
          <w:i/>
          <w:sz w:val="20"/>
          <w:szCs w:val="20"/>
        </w:rPr>
        <w:t>E giunti presso i discepoli, li videro circondati da molta folla e da scribi che discutevano con loro. Tutta la folla, al vederlo, fu presa da meraviglia e corse a salutarlo. Ed egli li interrogò: «Di che cosa discutete con loro?». Gli rispose uno della folla: «Maestro, ho portato da te mio figlio, posseduto da uno spirito muto. Quando lo afferra, lo getta al suolo ed egli schiuma, digrigna i denti e si irrigidisce. Ho detto ai tuoi discepoli di scacciarlo, ma non ci sono riusciti». Egli allora in risposta, disse loro: «O generazione incredula! Fino a quando starò con voi? Fino a quando dovrò sopportarvi? Portatelo da me». E glielo portarono. Alla vista di Gesù lo spirito scosse con convulsioni il ragazzo ed egli, caduto a terra, si rotolava spumando. Gesù interrogò il padre: «Da quanto tempo gli accade questo?». Ed egli rispose: «Dall’infanzia; anzi, spesso lo ha buttato persino nel fuoco e nell’acqua per ucciderlo. Ma se tu puoi qualcosa, abbi pietà di noi e aiutaci». Gesù gli disse: «Se tu puoi! Tutto è possibile per chi crede». Il padre del fanciullo rispose ad alta voce: «Credo, aiutami nella mia incredulità».</w:t>
      </w:r>
      <w:r w:rsidRPr="00997893">
        <w:rPr>
          <w:rFonts w:ascii="Times New Roman" w:hAnsi="Times New Roman" w:cs="Times New Roman"/>
          <w:sz w:val="20"/>
          <w:szCs w:val="20"/>
        </w:rPr>
        <w:t xml:space="preserve"> </w:t>
      </w:r>
      <w:r w:rsidRPr="00997893">
        <w:rPr>
          <w:rFonts w:cs="Times New Roman"/>
          <w:sz w:val="20"/>
          <w:szCs w:val="20"/>
        </w:rPr>
        <w:t>(Mc 9,14-24)</w:t>
      </w:r>
    </w:p>
    <w:p w:rsidR="007F0466" w:rsidRDefault="007F0466" w:rsidP="005C09A3">
      <w:pPr>
        <w:autoSpaceDE w:val="0"/>
        <w:autoSpaceDN w:val="0"/>
        <w:adjustRightInd w:val="0"/>
        <w:spacing w:after="0" w:line="240" w:lineRule="auto"/>
        <w:ind w:left="-284" w:right="-427"/>
        <w:jc w:val="both"/>
        <w:rPr>
          <w:rFonts w:cs="Times New Roman"/>
        </w:rPr>
      </w:pPr>
    </w:p>
    <w:p w:rsidR="00997893" w:rsidRPr="00F8094C" w:rsidRDefault="00997893" w:rsidP="005C09A3">
      <w:pPr>
        <w:autoSpaceDE w:val="0"/>
        <w:autoSpaceDN w:val="0"/>
        <w:adjustRightInd w:val="0"/>
        <w:spacing w:after="0" w:line="240" w:lineRule="auto"/>
        <w:ind w:left="-284" w:right="-427"/>
        <w:jc w:val="both"/>
        <w:rPr>
          <w:rFonts w:cs="Times New Roman"/>
          <w:sz w:val="20"/>
          <w:szCs w:val="20"/>
        </w:rPr>
      </w:pPr>
      <w:r w:rsidRPr="00F8094C">
        <w:rPr>
          <w:rFonts w:cs="Times New Roman"/>
          <w:sz w:val="20"/>
          <w:szCs w:val="20"/>
        </w:rPr>
        <w:t>Abbiamo già meditato sul Credo, ma occorre sempre riandarci.</w:t>
      </w:r>
    </w:p>
    <w:p w:rsidR="00997893" w:rsidRPr="00F8094C" w:rsidRDefault="00997893" w:rsidP="005C09A3">
      <w:pPr>
        <w:autoSpaceDE w:val="0"/>
        <w:autoSpaceDN w:val="0"/>
        <w:adjustRightInd w:val="0"/>
        <w:spacing w:after="0" w:line="240" w:lineRule="auto"/>
        <w:ind w:left="-284" w:right="-427"/>
        <w:jc w:val="both"/>
        <w:rPr>
          <w:rFonts w:cs="Times New Roman"/>
          <w:sz w:val="20"/>
          <w:szCs w:val="20"/>
        </w:rPr>
      </w:pPr>
      <w:r w:rsidRPr="00F8094C">
        <w:rPr>
          <w:rFonts w:cs="Times New Roman"/>
          <w:sz w:val="20"/>
          <w:szCs w:val="20"/>
        </w:rPr>
        <w:t xml:space="preserve">DOMANDA ESSENZIALE: QUELLA PAROLA “È” COME VIVE DENTRO </w:t>
      </w:r>
      <w:proofErr w:type="spellStart"/>
      <w:r w:rsidRPr="00F8094C">
        <w:rPr>
          <w:rFonts w:cs="Times New Roman"/>
          <w:sz w:val="20"/>
          <w:szCs w:val="20"/>
        </w:rPr>
        <w:t>DI</w:t>
      </w:r>
      <w:proofErr w:type="spellEnd"/>
      <w:r w:rsidRPr="00F8094C">
        <w:rPr>
          <w:rFonts w:cs="Times New Roman"/>
          <w:sz w:val="20"/>
          <w:szCs w:val="20"/>
        </w:rPr>
        <w:t xml:space="preserve"> ME?</w:t>
      </w:r>
    </w:p>
    <w:p w:rsidR="00997893" w:rsidRPr="00F8094C" w:rsidRDefault="00997893" w:rsidP="005C09A3">
      <w:pPr>
        <w:autoSpaceDE w:val="0"/>
        <w:autoSpaceDN w:val="0"/>
        <w:adjustRightInd w:val="0"/>
        <w:spacing w:after="0" w:line="240" w:lineRule="auto"/>
        <w:ind w:left="-284" w:right="-427"/>
        <w:jc w:val="both"/>
        <w:rPr>
          <w:rFonts w:cs="Times New Roman"/>
          <w:sz w:val="20"/>
          <w:szCs w:val="20"/>
        </w:rPr>
      </w:pPr>
      <w:r w:rsidRPr="00F8094C">
        <w:rPr>
          <w:rFonts w:cs="Times New Roman"/>
          <w:sz w:val="20"/>
          <w:szCs w:val="20"/>
        </w:rPr>
        <w:t>Il verbo essere è sempre pieno (di potenzialità, di meraviglia, ma anche di insidie)</w:t>
      </w:r>
    </w:p>
    <w:p w:rsidR="00F8094C" w:rsidRDefault="00F8094C" w:rsidP="00180427">
      <w:pPr>
        <w:autoSpaceDE w:val="0"/>
        <w:autoSpaceDN w:val="0"/>
        <w:adjustRightInd w:val="0"/>
        <w:spacing w:after="0" w:line="240" w:lineRule="auto"/>
        <w:ind w:left="-284" w:right="-42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DOMANDA DIRIMENTE: IN FONDO, A CHI E COSA CREDO?</w:t>
      </w:r>
    </w:p>
    <w:p w:rsidR="00180427" w:rsidRPr="00F8094C" w:rsidRDefault="00180427" w:rsidP="00180427">
      <w:pPr>
        <w:autoSpaceDE w:val="0"/>
        <w:autoSpaceDN w:val="0"/>
        <w:adjustRightInd w:val="0"/>
        <w:spacing w:after="0" w:line="240" w:lineRule="auto"/>
        <w:ind w:left="-284" w:right="-427"/>
        <w:jc w:val="both"/>
        <w:rPr>
          <w:rFonts w:cs="Times New Roman"/>
          <w:sz w:val="20"/>
          <w:szCs w:val="20"/>
        </w:rPr>
      </w:pPr>
      <w:proofErr w:type="spellStart"/>
      <w:r w:rsidRPr="00F8094C">
        <w:rPr>
          <w:rFonts w:cs="Times New Roman"/>
          <w:sz w:val="20"/>
          <w:szCs w:val="20"/>
        </w:rPr>
        <w:t>Fides</w:t>
      </w:r>
      <w:proofErr w:type="spellEnd"/>
      <w:r w:rsidRPr="00F8094C">
        <w:rPr>
          <w:rFonts w:cs="Times New Roman"/>
          <w:sz w:val="20"/>
          <w:szCs w:val="20"/>
        </w:rPr>
        <w:t xml:space="preserve"> qua </w:t>
      </w:r>
      <w:proofErr w:type="spellStart"/>
      <w:r w:rsidRPr="00F8094C">
        <w:rPr>
          <w:rFonts w:cs="Times New Roman"/>
          <w:sz w:val="20"/>
          <w:szCs w:val="20"/>
        </w:rPr>
        <w:t>creditur</w:t>
      </w:r>
      <w:proofErr w:type="spellEnd"/>
      <w:r w:rsidRPr="00F8094C">
        <w:rPr>
          <w:rFonts w:cs="Times New Roman"/>
          <w:sz w:val="20"/>
          <w:szCs w:val="20"/>
        </w:rPr>
        <w:t xml:space="preserve"> (la fede con cui si crede) - </w:t>
      </w:r>
      <w:proofErr w:type="spellStart"/>
      <w:r w:rsidRPr="00F8094C">
        <w:rPr>
          <w:rFonts w:cs="Times New Roman"/>
          <w:sz w:val="20"/>
          <w:szCs w:val="20"/>
        </w:rPr>
        <w:t>Fides</w:t>
      </w:r>
      <w:proofErr w:type="spellEnd"/>
      <w:r w:rsidRPr="00F8094C">
        <w:rPr>
          <w:rFonts w:cs="Times New Roman"/>
          <w:sz w:val="20"/>
          <w:szCs w:val="20"/>
        </w:rPr>
        <w:t xml:space="preserve"> </w:t>
      </w:r>
      <w:proofErr w:type="spellStart"/>
      <w:r w:rsidRPr="00F8094C">
        <w:rPr>
          <w:rFonts w:cs="Times New Roman"/>
          <w:sz w:val="20"/>
          <w:szCs w:val="20"/>
        </w:rPr>
        <w:t>quae</w:t>
      </w:r>
      <w:proofErr w:type="spellEnd"/>
      <w:r w:rsidRPr="00F8094C">
        <w:rPr>
          <w:rFonts w:cs="Times New Roman"/>
          <w:sz w:val="20"/>
          <w:szCs w:val="20"/>
        </w:rPr>
        <w:t xml:space="preserve"> </w:t>
      </w:r>
      <w:proofErr w:type="spellStart"/>
      <w:r w:rsidRPr="00F8094C">
        <w:rPr>
          <w:rFonts w:cs="Times New Roman"/>
          <w:sz w:val="20"/>
          <w:szCs w:val="20"/>
        </w:rPr>
        <w:t>creditur</w:t>
      </w:r>
      <w:proofErr w:type="spellEnd"/>
      <w:r w:rsidRPr="00F8094C">
        <w:rPr>
          <w:rFonts w:cs="Times New Roman"/>
          <w:sz w:val="20"/>
          <w:szCs w:val="20"/>
        </w:rPr>
        <w:t xml:space="preserve"> (la fede che crede)</w:t>
      </w:r>
    </w:p>
    <w:p w:rsidR="00CA7A94" w:rsidRPr="00F8094C" w:rsidRDefault="00180427" w:rsidP="00180427">
      <w:pPr>
        <w:autoSpaceDE w:val="0"/>
        <w:autoSpaceDN w:val="0"/>
        <w:adjustRightInd w:val="0"/>
        <w:spacing w:after="0" w:line="240" w:lineRule="auto"/>
        <w:ind w:left="-284" w:right="-427"/>
        <w:jc w:val="both"/>
        <w:rPr>
          <w:rFonts w:cs="Times New Roman"/>
          <w:sz w:val="20"/>
          <w:szCs w:val="20"/>
        </w:rPr>
      </w:pPr>
      <w:r w:rsidRPr="00F8094C">
        <w:rPr>
          <w:rFonts w:cs="Times New Roman"/>
          <w:sz w:val="20"/>
          <w:szCs w:val="20"/>
        </w:rPr>
        <w:t>“Una cosa è ciò che si crede, altra cosa la fede con cui si crede”.</w:t>
      </w:r>
      <w:r w:rsidR="00CA7A94" w:rsidRPr="00F8094C">
        <w:rPr>
          <w:rFonts w:cs="Times New Roman"/>
          <w:sz w:val="20"/>
          <w:szCs w:val="20"/>
        </w:rPr>
        <w:t xml:space="preserve"> (Agostino)</w:t>
      </w:r>
    </w:p>
    <w:p w:rsidR="00180427" w:rsidRPr="00F8094C" w:rsidRDefault="00CA7A94" w:rsidP="00180427">
      <w:pPr>
        <w:autoSpaceDE w:val="0"/>
        <w:autoSpaceDN w:val="0"/>
        <w:adjustRightInd w:val="0"/>
        <w:spacing w:after="0" w:line="240" w:lineRule="auto"/>
        <w:ind w:left="-284" w:right="-427"/>
        <w:jc w:val="both"/>
        <w:rPr>
          <w:rFonts w:cs="Times New Roman"/>
          <w:sz w:val="20"/>
          <w:szCs w:val="20"/>
        </w:rPr>
      </w:pPr>
      <w:r w:rsidRPr="00F8094C">
        <w:rPr>
          <w:rFonts w:cs="Times New Roman"/>
          <w:sz w:val="20"/>
          <w:szCs w:val="20"/>
        </w:rPr>
        <w:t>Credo in certe cose e su di esse faccio opzioni per la mia vita.</w:t>
      </w:r>
    </w:p>
    <w:p w:rsidR="00F8094C" w:rsidRDefault="00F8094C" w:rsidP="00180427">
      <w:pPr>
        <w:autoSpaceDE w:val="0"/>
        <w:autoSpaceDN w:val="0"/>
        <w:adjustRightInd w:val="0"/>
        <w:spacing w:after="0" w:line="240" w:lineRule="auto"/>
        <w:ind w:left="-284" w:right="-427"/>
        <w:jc w:val="both"/>
        <w:rPr>
          <w:rFonts w:cs="Times New Roman"/>
        </w:rPr>
      </w:pPr>
    </w:p>
    <w:p w:rsidR="00CA7A94" w:rsidRDefault="00F8094C" w:rsidP="00180427">
      <w:pPr>
        <w:autoSpaceDE w:val="0"/>
        <w:autoSpaceDN w:val="0"/>
        <w:adjustRightInd w:val="0"/>
        <w:spacing w:after="0" w:line="240" w:lineRule="auto"/>
        <w:ind w:left="-284" w:right="-427"/>
        <w:jc w:val="both"/>
        <w:rPr>
          <w:rFonts w:cs="Times New Roman"/>
        </w:rPr>
      </w:pPr>
      <w:r>
        <w:rPr>
          <w:rFonts w:cs="Times New Roman"/>
        </w:rPr>
        <w:t>“Signore, aumenta la nostra fede”. Amen</w:t>
      </w:r>
    </w:p>
    <w:sectPr w:rsidR="00CA7A94" w:rsidSect="002E27BA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D56E68"/>
    <w:rsid w:val="00180427"/>
    <w:rsid w:val="00232B05"/>
    <w:rsid w:val="002E27BA"/>
    <w:rsid w:val="004D7A10"/>
    <w:rsid w:val="005C09A3"/>
    <w:rsid w:val="007F0466"/>
    <w:rsid w:val="008C11B8"/>
    <w:rsid w:val="00997893"/>
    <w:rsid w:val="00BD70EE"/>
    <w:rsid w:val="00CA7A94"/>
    <w:rsid w:val="00CE60A3"/>
    <w:rsid w:val="00D051CF"/>
    <w:rsid w:val="00D56E68"/>
    <w:rsid w:val="00EF580B"/>
    <w:rsid w:val="00F80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11B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11</cp:revision>
  <dcterms:created xsi:type="dcterms:W3CDTF">2025-06-05T05:53:00Z</dcterms:created>
  <dcterms:modified xsi:type="dcterms:W3CDTF">2025-06-05T06:47:00Z</dcterms:modified>
</cp:coreProperties>
</file>