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3708" w:rsidRDefault="009B5FA1" w:rsidP="00EC28AC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DIO PARLA ANCORA</w:t>
      </w:r>
      <w:r w:rsidR="00EC28AC">
        <w:rPr>
          <w:b/>
          <w:sz w:val="24"/>
          <w:szCs w:val="24"/>
        </w:rPr>
        <w:t>?</w:t>
      </w:r>
    </w:p>
    <w:p w:rsidR="00EC28AC" w:rsidRDefault="009B5FA1" w:rsidP="00EC28AC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Guida all’ascolto</w:t>
      </w:r>
    </w:p>
    <w:p w:rsidR="00EC28AC" w:rsidRDefault="00EC28AC" w:rsidP="00EC28AC">
      <w:pPr>
        <w:spacing w:after="0" w:line="240" w:lineRule="auto"/>
        <w:jc w:val="center"/>
        <w:rPr>
          <w:b/>
          <w:sz w:val="24"/>
          <w:szCs w:val="24"/>
        </w:rPr>
      </w:pPr>
    </w:p>
    <w:p w:rsidR="00EC28AC" w:rsidRPr="001C2420" w:rsidRDefault="00AA037F" w:rsidP="00EE15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1C2420">
        <w:rPr>
          <w:rFonts w:ascii="Times New Roman" w:hAnsi="Times New Roman" w:cs="Times New Roman"/>
          <w:i/>
          <w:sz w:val="20"/>
          <w:szCs w:val="20"/>
        </w:rPr>
        <w:t>1G</w:t>
      </w:r>
      <w:r w:rsidR="00496EF1" w:rsidRPr="001C2420">
        <w:rPr>
          <w:rFonts w:ascii="Times New Roman" w:hAnsi="Times New Roman" w:cs="Times New Roman"/>
          <w:i/>
          <w:sz w:val="20"/>
          <w:szCs w:val="20"/>
        </w:rPr>
        <w:t>v</w:t>
      </w:r>
      <w:r w:rsidRPr="001C2420">
        <w:rPr>
          <w:rFonts w:ascii="Times New Roman" w:hAnsi="Times New Roman" w:cs="Times New Roman"/>
          <w:i/>
          <w:sz w:val="20"/>
          <w:szCs w:val="20"/>
        </w:rPr>
        <w:t xml:space="preserve"> 2,14: Ho scritto a voi, giovani, perché siete forti</w:t>
      </w:r>
      <w:r w:rsidR="00EE151D" w:rsidRPr="001C2420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1C2420">
        <w:rPr>
          <w:rFonts w:ascii="Times New Roman" w:hAnsi="Times New Roman" w:cs="Times New Roman"/>
          <w:i/>
          <w:sz w:val="20"/>
          <w:szCs w:val="20"/>
        </w:rPr>
        <w:t>e la parola di Dio rimane in voi e avete vinto il Maligno.</w:t>
      </w:r>
    </w:p>
    <w:p w:rsidR="00AA037F" w:rsidRPr="001C2420" w:rsidRDefault="00AA037F" w:rsidP="00EE151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r w:rsidRPr="001C2420">
        <w:rPr>
          <w:rFonts w:cstheme="minorHAnsi"/>
          <w:sz w:val="20"/>
          <w:szCs w:val="20"/>
        </w:rPr>
        <w:t>L’età giovanile è vista come il tempo dell’entusiasmo, della convinzione forte a vivere per gli ideali, sorretti dalla certezza di poter costruire qualcosa di importante nella propria vita: questa è la forza dei giovani. Che è basata però non solo e tanto sul vigore fisico, o sull’entusiasmo, quanto piuttosto sul fatto che rimanga in essi la Parola, ovvero che siano abitati dalla Verità: questo consente di vincere il Maligno, di superare le tentazioni, di essere motori di cambiamento…</w:t>
      </w:r>
    </w:p>
    <w:p w:rsidR="00AA037F" w:rsidRPr="001C2420" w:rsidRDefault="00AA037F" w:rsidP="00AA037F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:rsidR="00AA037F" w:rsidRPr="001C2420" w:rsidRDefault="00AA037F" w:rsidP="00AA037F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1C2420">
        <w:rPr>
          <w:rFonts w:ascii="Times New Roman" w:hAnsi="Times New Roman" w:cs="Times New Roman"/>
          <w:i/>
          <w:sz w:val="20"/>
          <w:szCs w:val="20"/>
        </w:rPr>
        <w:t>Gioele 3,1: i vostri anziani faranno sogni, i vostri giovani avranno visioni.</w:t>
      </w:r>
    </w:p>
    <w:p w:rsidR="00AA037F" w:rsidRPr="001C2420" w:rsidRDefault="00AA037F" w:rsidP="00EE151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r w:rsidRPr="001C2420">
        <w:rPr>
          <w:rFonts w:cstheme="minorHAnsi"/>
          <w:sz w:val="20"/>
          <w:szCs w:val="20"/>
        </w:rPr>
        <w:t>Il sogno è un ideale punto di arrivo che non si smette di desiderare, e questo è</w:t>
      </w:r>
      <w:r w:rsidR="00EE151D" w:rsidRPr="001C2420">
        <w:rPr>
          <w:rFonts w:cstheme="minorHAnsi"/>
          <w:sz w:val="20"/>
          <w:szCs w:val="20"/>
        </w:rPr>
        <w:t xml:space="preserve"> </w:t>
      </w:r>
      <w:r w:rsidRPr="001C2420">
        <w:rPr>
          <w:rFonts w:cstheme="minorHAnsi"/>
          <w:sz w:val="20"/>
          <w:szCs w:val="20"/>
        </w:rPr>
        <w:t>davvero importante: mai smettere di desiderare perché è dal desiderio che parte la</w:t>
      </w:r>
      <w:r w:rsidR="00EE151D" w:rsidRPr="001C2420">
        <w:rPr>
          <w:rFonts w:cstheme="minorHAnsi"/>
          <w:sz w:val="20"/>
          <w:szCs w:val="20"/>
        </w:rPr>
        <w:t xml:space="preserve"> </w:t>
      </w:r>
      <w:proofErr w:type="spellStart"/>
      <w:r w:rsidRPr="001C2420">
        <w:rPr>
          <w:rFonts w:cstheme="minorHAnsi"/>
          <w:sz w:val="20"/>
          <w:szCs w:val="20"/>
        </w:rPr>
        <w:t>generatività</w:t>
      </w:r>
      <w:proofErr w:type="spellEnd"/>
      <w:r w:rsidRPr="001C2420">
        <w:rPr>
          <w:rFonts w:cstheme="minorHAnsi"/>
          <w:sz w:val="20"/>
          <w:szCs w:val="20"/>
        </w:rPr>
        <w:t xml:space="preserve"> come ci ha ben insegnato il percorso nazionale dello scorso triennio.</w:t>
      </w:r>
      <w:r w:rsidR="00171822" w:rsidRPr="001C2420">
        <w:rPr>
          <w:rFonts w:cstheme="minorHAnsi"/>
          <w:sz w:val="20"/>
          <w:szCs w:val="20"/>
        </w:rPr>
        <w:t xml:space="preserve"> </w:t>
      </w:r>
      <w:r w:rsidRPr="001C2420">
        <w:rPr>
          <w:rFonts w:cstheme="minorHAnsi"/>
          <w:sz w:val="20"/>
          <w:szCs w:val="20"/>
        </w:rPr>
        <w:t>Ma poi il sogno deve essere in grado di mettere al mondo, e qui entra in campo</w:t>
      </w:r>
      <w:r w:rsidR="00EE151D" w:rsidRPr="001C2420">
        <w:rPr>
          <w:rFonts w:cstheme="minorHAnsi"/>
          <w:sz w:val="20"/>
          <w:szCs w:val="20"/>
        </w:rPr>
        <w:t xml:space="preserve"> </w:t>
      </w:r>
      <w:r w:rsidRPr="001C2420">
        <w:rPr>
          <w:rFonts w:cstheme="minorHAnsi"/>
          <w:sz w:val="20"/>
          <w:szCs w:val="20"/>
        </w:rPr>
        <w:t>piuttosto la capacità di visione.</w:t>
      </w:r>
      <w:r w:rsidR="00171822" w:rsidRPr="001C2420">
        <w:rPr>
          <w:rFonts w:cstheme="minorHAnsi"/>
          <w:sz w:val="20"/>
          <w:szCs w:val="20"/>
        </w:rPr>
        <w:t xml:space="preserve"> </w:t>
      </w:r>
      <w:r w:rsidRPr="001C2420">
        <w:rPr>
          <w:rFonts w:cstheme="minorHAnsi"/>
          <w:sz w:val="20"/>
          <w:szCs w:val="20"/>
        </w:rPr>
        <w:t>Il sogno infatti potrebbe essere anche qualcosa di irrealizzabile: la visione invece è</w:t>
      </w:r>
      <w:r w:rsidR="00EE151D" w:rsidRPr="001C2420">
        <w:rPr>
          <w:rFonts w:cstheme="minorHAnsi"/>
          <w:sz w:val="20"/>
          <w:szCs w:val="20"/>
        </w:rPr>
        <w:t xml:space="preserve"> </w:t>
      </w:r>
      <w:r w:rsidRPr="001C2420">
        <w:rPr>
          <w:rFonts w:cstheme="minorHAnsi"/>
          <w:sz w:val="20"/>
          <w:szCs w:val="20"/>
        </w:rPr>
        <w:t>la capacità di vedere qualcosa che c’è o che per lo meno potrebbe esserci nell’immediato</w:t>
      </w:r>
      <w:r w:rsidR="00EE151D" w:rsidRPr="001C2420">
        <w:rPr>
          <w:rFonts w:cstheme="minorHAnsi"/>
          <w:sz w:val="20"/>
          <w:szCs w:val="20"/>
        </w:rPr>
        <w:t xml:space="preserve"> </w:t>
      </w:r>
      <w:r w:rsidRPr="001C2420">
        <w:rPr>
          <w:rFonts w:cstheme="minorHAnsi"/>
          <w:sz w:val="20"/>
          <w:szCs w:val="20"/>
        </w:rPr>
        <w:t>futuro.</w:t>
      </w:r>
      <w:r w:rsidR="00171822" w:rsidRPr="001C2420">
        <w:rPr>
          <w:rFonts w:cstheme="minorHAnsi"/>
          <w:sz w:val="20"/>
          <w:szCs w:val="20"/>
        </w:rPr>
        <w:t xml:space="preserve"> </w:t>
      </w:r>
      <w:r w:rsidRPr="001C2420">
        <w:rPr>
          <w:rFonts w:cstheme="minorHAnsi"/>
          <w:sz w:val="20"/>
          <w:szCs w:val="20"/>
        </w:rPr>
        <w:t>Già perché avere una visione significa avere non solo un punto di arrivo, ma anche</w:t>
      </w:r>
      <w:r w:rsidR="00EE151D" w:rsidRPr="001C2420">
        <w:rPr>
          <w:rFonts w:cstheme="minorHAnsi"/>
          <w:sz w:val="20"/>
          <w:szCs w:val="20"/>
        </w:rPr>
        <w:t xml:space="preserve"> </w:t>
      </w:r>
      <w:r w:rsidRPr="001C2420">
        <w:rPr>
          <w:rFonts w:cstheme="minorHAnsi"/>
          <w:sz w:val="20"/>
          <w:szCs w:val="20"/>
        </w:rPr>
        <w:t>ben chiaro il percorso, la strada che occorre fare per raggiungerlo, e cosa bisogna</w:t>
      </w:r>
      <w:r w:rsidR="00EE151D" w:rsidRPr="001C2420">
        <w:rPr>
          <w:rFonts w:cstheme="minorHAnsi"/>
          <w:sz w:val="20"/>
          <w:szCs w:val="20"/>
        </w:rPr>
        <w:t xml:space="preserve"> </w:t>
      </w:r>
      <w:r w:rsidRPr="001C2420">
        <w:rPr>
          <w:rFonts w:cstheme="minorHAnsi"/>
          <w:sz w:val="20"/>
          <w:szCs w:val="20"/>
        </w:rPr>
        <w:t>mettere in campo per arrivare, insieme, e in tempo!</w:t>
      </w:r>
    </w:p>
    <w:p w:rsidR="00AA037F" w:rsidRPr="001C2420" w:rsidRDefault="00AA037F" w:rsidP="00EE151D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:rsidR="00AA037F" w:rsidRPr="001C2420" w:rsidRDefault="00AA037F" w:rsidP="00EE151D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1C2420">
        <w:rPr>
          <w:rFonts w:ascii="Times New Roman" w:hAnsi="Times New Roman" w:cs="Times New Roman"/>
          <w:i/>
          <w:sz w:val="20"/>
          <w:szCs w:val="20"/>
        </w:rPr>
        <w:t>Emmaus (Luca 24:13-35): senza indugio!</w:t>
      </w:r>
    </w:p>
    <w:p w:rsidR="00AA037F" w:rsidRPr="001C2420" w:rsidRDefault="00AA037F" w:rsidP="00EE151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color w:val="000000"/>
          <w:sz w:val="20"/>
          <w:szCs w:val="20"/>
        </w:rPr>
      </w:pPr>
      <w:r w:rsidRPr="001C2420">
        <w:rPr>
          <w:rFonts w:cstheme="minorHAnsi"/>
          <w:i/>
          <w:iCs/>
          <w:color w:val="000000"/>
          <w:sz w:val="20"/>
          <w:szCs w:val="20"/>
        </w:rPr>
        <w:t>Spiegò loro in tutte le Scritture ciò che si riferiva a lui</w:t>
      </w:r>
    </w:p>
    <w:p w:rsidR="00AA037F" w:rsidRPr="001C2420" w:rsidRDefault="00AA037F" w:rsidP="00EE151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1C2420">
        <w:rPr>
          <w:rFonts w:cstheme="minorHAnsi"/>
          <w:color w:val="000000"/>
          <w:sz w:val="20"/>
          <w:szCs w:val="20"/>
        </w:rPr>
        <w:t>accompagnare il discernimento: significa aiutare a leggere la propria storia, quella</w:t>
      </w:r>
      <w:r w:rsidR="00EE151D" w:rsidRPr="001C2420">
        <w:rPr>
          <w:rFonts w:cstheme="minorHAnsi"/>
          <w:color w:val="000000"/>
          <w:sz w:val="20"/>
          <w:szCs w:val="20"/>
        </w:rPr>
        <w:t xml:space="preserve"> </w:t>
      </w:r>
      <w:r w:rsidRPr="001C2420">
        <w:rPr>
          <w:rFonts w:cstheme="minorHAnsi"/>
          <w:color w:val="000000"/>
          <w:sz w:val="20"/>
          <w:szCs w:val="20"/>
        </w:rPr>
        <w:t>del mondo circostante e a trovare il nesso tra le due: trovare il proprio posto nel</w:t>
      </w:r>
      <w:r w:rsidR="00EE151D" w:rsidRPr="001C2420">
        <w:rPr>
          <w:rFonts w:cstheme="minorHAnsi"/>
          <w:color w:val="000000"/>
          <w:sz w:val="20"/>
          <w:szCs w:val="20"/>
        </w:rPr>
        <w:t xml:space="preserve"> </w:t>
      </w:r>
      <w:r w:rsidRPr="001C2420">
        <w:rPr>
          <w:rFonts w:cstheme="minorHAnsi"/>
          <w:color w:val="000000"/>
          <w:sz w:val="20"/>
          <w:szCs w:val="20"/>
        </w:rPr>
        <w:t>mondo.</w:t>
      </w:r>
    </w:p>
    <w:p w:rsidR="00AA037F" w:rsidRPr="001C2420" w:rsidRDefault="00AA037F" w:rsidP="00EE151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color w:val="000000"/>
          <w:sz w:val="20"/>
          <w:szCs w:val="20"/>
        </w:rPr>
      </w:pPr>
    </w:p>
    <w:p w:rsidR="00AA037F" w:rsidRPr="001C2420" w:rsidRDefault="00AA037F" w:rsidP="00EE151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color w:val="000000"/>
          <w:sz w:val="20"/>
          <w:szCs w:val="20"/>
        </w:rPr>
      </w:pPr>
      <w:r w:rsidRPr="001C2420">
        <w:rPr>
          <w:rFonts w:cstheme="minorHAnsi"/>
          <w:i/>
          <w:iCs/>
          <w:color w:val="000000"/>
          <w:sz w:val="20"/>
          <w:szCs w:val="20"/>
        </w:rPr>
        <w:t>Entrò per rimanere con loro</w:t>
      </w:r>
    </w:p>
    <w:p w:rsidR="00AA037F" w:rsidRPr="001C2420" w:rsidRDefault="00AA037F" w:rsidP="00EE151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1C2420">
        <w:rPr>
          <w:rFonts w:cstheme="minorHAnsi"/>
          <w:color w:val="000000"/>
          <w:sz w:val="20"/>
          <w:szCs w:val="20"/>
        </w:rPr>
        <w:t>Stare: serve entrare in un rapporto fraterno, intimo, serve spendere tempo, fare un</w:t>
      </w:r>
      <w:r w:rsidR="00EE151D" w:rsidRPr="001C2420">
        <w:rPr>
          <w:rFonts w:cstheme="minorHAnsi"/>
          <w:color w:val="000000"/>
          <w:sz w:val="20"/>
          <w:szCs w:val="20"/>
        </w:rPr>
        <w:t xml:space="preserve"> </w:t>
      </w:r>
      <w:r w:rsidRPr="001C2420">
        <w:rPr>
          <w:rFonts w:cstheme="minorHAnsi"/>
          <w:color w:val="000000"/>
          <w:sz w:val="20"/>
          <w:szCs w:val="20"/>
        </w:rPr>
        <w:t xml:space="preserve">pezzo di strada insieme. No toccata </w:t>
      </w:r>
      <w:proofErr w:type="gramStart"/>
      <w:r w:rsidRPr="001C2420">
        <w:rPr>
          <w:rFonts w:cstheme="minorHAnsi"/>
          <w:color w:val="000000"/>
          <w:sz w:val="20"/>
          <w:szCs w:val="20"/>
        </w:rPr>
        <w:t>e</w:t>
      </w:r>
      <w:proofErr w:type="gramEnd"/>
      <w:r w:rsidRPr="001C2420">
        <w:rPr>
          <w:rFonts w:cstheme="minorHAnsi"/>
          <w:color w:val="000000"/>
          <w:sz w:val="20"/>
          <w:szCs w:val="20"/>
        </w:rPr>
        <w:t xml:space="preserve"> fuga.</w:t>
      </w:r>
    </w:p>
    <w:p w:rsidR="00EE151D" w:rsidRPr="001C2420" w:rsidRDefault="00EE151D" w:rsidP="00EE151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color w:val="000000"/>
          <w:sz w:val="20"/>
          <w:szCs w:val="20"/>
        </w:rPr>
      </w:pPr>
    </w:p>
    <w:p w:rsidR="00AA037F" w:rsidRPr="001C2420" w:rsidRDefault="00AA037F" w:rsidP="00EE151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color w:val="000000"/>
          <w:sz w:val="20"/>
          <w:szCs w:val="20"/>
        </w:rPr>
      </w:pPr>
      <w:r w:rsidRPr="001C2420">
        <w:rPr>
          <w:rFonts w:cstheme="minorHAnsi"/>
          <w:i/>
          <w:iCs/>
          <w:color w:val="000000"/>
          <w:sz w:val="20"/>
          <w:szCs w:val="20"/>
        </w:rPr>
        <w:t>Lui sparì dalla loro vista</w:t>
      </w:r>
    </w:p>
    <w:p w:rsidR="00AA037F" w:rsidRDefault="00AA037F" w:rsidP="00EE151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1C2420">
        <w:rPr>
          <w:rFonts w:cstheme="minorHAnsi"/>
          <w:color w:val="000000"/>
          <w:sz w:val="20"/>
          <w:szCs w:val="20"/>
        </w:rPr>
        <w:t>Lasciar andare =&gt; dare spazio di libertà, di autonomia, ed anche di responsabilità:</w:t>
      </w:r>
      <w:r w:rsidR="00EE151D" w:rsidRPr="001C2420">
        <w:rPr>
          <w:rFonts w:cstheme="minorHAnsi"/>
          <w:color w:val="000000"/>
          <w:sz w:val="20"/>
          <w:szCs w:val="20"/>
        </w:rPr>
        <w:t xml:space="preserve"> </w:t>
      </w:r>
      <w:r w:rsidRPr="001C2420">
        <w:rPr>
          <w:rFonts w:cstheme="minorHAnsi"/>
          <w:color w:val="000000"/>
          <w:sz w:val="20"/>
          <w:szCs w:val="20"/>
        </w:rPr>
        <w:t>ad un certo punto occorre farsi da parte.</w:t>
      </w:r>
    </w:p>
    <w:p w:rsidR="00133230" w:rsidRDefault="00133230" w:rsidP="00EE151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</w:p>
    <w:p w:rsidR="00133230" w:rsidRPr="00E7314B" w:rsidRDefault="00133230" w:rsidP="00EE151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E7314B">
        <w:rPr>
          <w:rFonts w:cstheme="minorHAnsi"/>
          <w:color w:val="000000"/>
          <w:sz w:val="24"/>
          <w:szCs w:val="24"/>
        </w:rPr>
        <w:t>DOMANDA INQUIETA: Ma perché io sento (o penso di sentire) la voce di Dio ed i giovani no?</w:t>
      </w:r>
    </w:p>
    <w:p w:rsidR="00133230" w:rsidRPr="00E7314B" w:rsidRDefault="00133230" w:rsidP="00EE151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133230" w:rsidRPr="00E7314B" w:rsidRDefault="00133230" w:rsidP="00EE151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E7314B">
        <w:rPr>
          <w:rFonts w:cstheme="minorHAnsi"/>
          <w:color w:val="000000"/>
          <w:sz w:val="24"/>
          <w:szCs w:val="24"/>
        </w:rPr>
        <w:t>La apparente indifferenza dei giovani, specie di quelli a noi vicini, verso Dio ci mette ansia.</w:t>
      </w:r>
    </w:p>
    <w:p w:rsidR="00133230" w:rsidRPr="00E7314B" w:rsidRDefault="00133230" w:rsidP="00EE151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E7314B">
        <w:rPr>
          <w:rFonts w:cstheme="minorHAnsi"/>
          <w:color w:val="000000"/>
          <w:sz w:val="24"/>
          <w:szCs w:val="24"/>
        </w:rPr>
        <w:t>Chiediamoci perché.</w:t>
      </w:r>
    </w:p>
    <w:p w:rsidR="00E74D6A" w:rsidRPr="00E7314B" w:rsidRDefault="00E74D6A" w:rsidP="00EE151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E7314B">
        <w:rPr>
          <w:rFonts w:cstheme="minorHAnsi"/>
          <w:color w:val="000000"/>
          <w:sz w:val="24"/>
          <w:szCs w:val="24"/>
        </w:rPr>
        <w:t>Desideriamo che i giovani trovino Dio, cioè la gioia, oppure vogliamo che siano “bravini”.</w:t>
      </w:r>
    </w:p>
    <w:p w:rsidR="00E74D6A" w:rsidRPr="00E7314B" w:rsidRDefault="00E74D6A" w:rsidP="00EE151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E7314B">
        <w:rPr>
          <w:rFonts w:cstheme="minorHAnsi"/>
          <w:color w:val="000000"/>
          <w:sz w:val="24"/>
          <w:szCs w:val="24"/>
        </w:rPr>
        <w:t>In poche parole che non ci diano troppi problemi.</w:t>
      </w:r>
    </w:p>
    <w:p w:rsidR="00DE369C" w:rsidRPr="00E7314B" w:rsidRDefault="00DE369C" w:rsidP="00EE151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E7314B">
        <w:rPr>
          <w:rFonts w:cstheme="minorHAnsi"/>
          <w:color w:val="000000"/>
          <w:sz w:val="24"/>
          <w:szCs w:val="24"/>
        </w:rPr>
        <w:t>“Figlio perché ci hai fatto questo… io e tuo padre…”</w:t>
      </w:r>
    </w:p>
    <w:p w:rsidR="00DE369C" w:rsidRPr="00E7314B" w:rsidRDefault="00DE369C" w:rsidP="00EE151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E7314B">
        <w:rPr>
          <w:rFonts w:cstheme="minorHAnsi"/>
          <w:color w:val="000000"/>
          <w:sz w:val="24"/>
          <w:szCs w:val="24"/>
        </w:rPr>
        <w:t>Sospendiamo questi interrogativi, “serbandoli nel nostro cuore”.</w:t>
      </w:r>
    </w:p>
    <w:p w:rsidR="00DE369C" w:rsidRPr="00E7314B" w:rsidRDefault="00DE369C" w:rsidP="00EE151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A91AB1" w:rsidRPr="00E7314B" w:rsidRDefault="00A91AB1" w:rsidP="00EE151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E7314B">
        <w:rPr>
          <w:rFonts w:cstheme="minorHAnsi"/>
          <w:color w:val="000000"/>
          <w:sz w:val="24"/>
          <w:szCs w:val="24"/>
        </w:rPr>
        <w:t>Se i giovani, così sembra ma non è, non ascoltano forse è perché Dio non parla?</w:t>
      </w:r>
    </w:p>
    <w:p w:rsidR="00A91AB1" w:rsidRPr="00E7314B" w:rsidRDefault="00A91AB1" w:rsidP="00EE151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E7314B">
        <w:rPr>
          <w:rFonts w:cstheme="minorHAnsi"/>
          <w:color w:val="000000"/>
          <w:sz w:val="24"/>
          <w:szCs w:val="24"/>
        </w:rPr>
        <w:t>CERTEZZA: un Dio che non parla, non esiste.</w:t>
      </w:r>
    </w:p>
    <w:p w:rsidR="00A91AB1" w:rsidRPr="00E7314B" w:rsidRDefault="00A91AB1" w:rsidP="00EE151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E7314B">
        <w:rPr>
          <w:rFonts w:cstheme="minorHAnsi"/>
          <w:color w:val="000000"/>
          <w:sz w:val="24"/>
          <w:szCs w:val="24"/>
        </w:rPr>
        <w:t>DIO PARLA, SEMPRE, A TUTTI. “TODOS”.</w:t>
      </w:r>
    </w:p>
    <w:p w:rsidR="00A91AB1" w:rsidRPr="00E7314B" w:rsidRDefault="00A91AB1" w:rsidP="00EE151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A91AB1" w:rsidRPr="00E7314B" w:rsidRDefault="00A91AB1" w:rsidP="00EE151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E7314B">
        <w:rPr>
          <w:rFonts w:cstheme="minorHAnsi"/>
          <w:color w:val="000000"/>
          <w:sz w:val="24"/>
          <w:szCs w:val="24"/>
        </w:rPr>
        <w:t>Dio parla. Dobbiamo imparare, TUTTI, ad ascoltarlo.</w:t>
      </w:r>
    </w:p>
    <w:p w:rsidR="00A91AB1" w:rsidRPr="00E7314B" w:rsidRDefault="00A91AB1" w:rsidP="00EE151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E7314B">
        <w:rPr>
          <w:rFonts w:cstheme="minorHAnsi"/>
          <w:color w:val="000000"/>
          <w:sz w:val="24"/>
          <w:szCs w:val="24"/>
        </w:rPr>
        <w:t>I giovani, nel loro frastuono, perdono le parole di Dio.</w:t>
      </w:r>
    </w:p>
    <w:p w:rsidR="00A91AB1" w:rsidRPr="00E7314B" w:rsidRDefault="00A91AB1" w:rsidP="00EE151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E7314B">
        <w:rPr>
          <w:rFonts w:cstheme="minorHAnsi"/>
          <w:color w:val="000000"/>
          <w:sz w:val="24"/>
          <w:szCs w:val="24"/>
        </w:rPr>
        <w:t>E noi? Lo stesso.</w:t>
      </w:r>
    </w:p>
    <w:p w:rsidR="00A91AB1" w:rsidRPr="00E7314B" w:rsidRDefault="00A91AB1" w:rsidP="00EE151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A91AB1" w:rsidRPr="00E7314B" w:rsidRDefault="00A91AB1" w:rsidP="00EE151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E7314B">
        <w:rPr>
          <w:rFonts w:cstheme="minorHAnsi"/>
          <w:color w:val="000000"/>
          <w:sz w:val="24"/>
          <w:szCs w:val="24"/>
        </w:rPr>
        <w:t>Ogni uomo perde tanto di quello che Dio dice.</w:t>
      </w:r>
    </w:p>
    <w:p w:rsidR="00A91AB1" w:rsidRPr="00E7314B" w:rsidRDefault="00A91AB1" w:rsidP="00EE151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E7314B">
        <w:rPr>
          <w:rFonts w:cstheme="minorHAnsi"/>
          <w:color w:val="000000"/>
          <w:sz w:val="24"/>
          <w:szCs w:val="24"/>
        </w:rPr>
        <w:t>“Se sapessimo adorare! Percorreremmo la terra con la tranquilla sicurezza dei grandi fiumi.”</w:t>
      </w:r>
    </w:p>
    <w:p w:rsidR="00A91AB1" w:rsidRPr="00E7314B" w:rsidRDefault="001175A0" w:rsidP="00EE151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E7314B">
        <w:rPr>
          <w:rFonts w:cstheme="minorHAnsi"/>
          <w:color w:val="000000"/>
          <w:sz w:val="24"/>
          <w:szCs w:val="24"/>
        </w:rPr>
        <w:t xml:space="preserve">Non sappiamo adorare. </w:t>
      </w:r>
    </w:p>
    <w:p w:rsidR="00E7314B" w:rsidRPr="00E7314B" w:rsidRDefault="00E7314B" w:rsidP="00EE151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E7314B">
        <w:rPr>
          <w:rFonts w:cstheme="minorHAnsi"/>
          <w:color w:val="000000"/>
          <w:sz w:val="24"/>
          <w:szCs w:val="24"/>
        </w:rPr>
        <w:t>Bisogna che tutti ci mettiamo in un percorso di ascolto.</w:t>
      </w:r>
    </w:p>
    <w:p w:rsidR="00E7314B" w:rsidRPr="00E7314B" w:rsidRDefault="00E7314B" w:rsidP="00EE151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E7314B">
        <w:rPr>
          <w:rFonts w:cstheme="minorHAnsi"/>
          <w:color w:val="000000"/>
          <w:sz w:val="24"/>
          <w:szCs w:val="24"/>
        </w:rPr>
        <w:t>Impariamo noi ad ascoltare. Discernendo la voce di Dio dai rumori.</w:t>
      </w:r>
    </w:p>
    <w:p w:rsidR="00E7314B" w:rsidRPr="00E7314B" w:rsidRDefault="00E7314B" w:rsidP="00EE151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E7314B">
        <w:rPr>
          <w:rFonts w:cstheme="minorHAnsi"/>
          <w:color w:val="000000"/>
          <w:sz w:val="24"/>
          <w:szCs w:val="24"/>
        </w:rPr>
        <w:t>Alla fine l’unica voce è quella di Dio. Gli altri sono solo rumori.</w:t>
      </w:r>
    </w:p>
    <w:p w:rsidR="00E7314B" w:rsidRPr="00E7314B" w:rsidRDefault="00E7314B" w:rsidP="00EE151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E7314B">
        <w:rPr>
          <w:rFonts w:cstheme="minorHAnsi"/>
          <w:color w:val="000000"/>
          <w:sz w:val="24"/>
          <w:szCs w:val="24"/>
        </w:rPr>
        <w:t>La differenza fra un’armonica ed una spezzata.</w:t>
      </w:r>
    </w:p>
    <w:p w:rsidR="00E7314B" w:rsidRPr="00E7314B" w:rsidRDefault="00E7314B" w:rsidP="00EE151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E7314B" w:rsidRDefault="00E7314B" w:rsidP="00EE151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E7314B">
        <w:rPr>
          <w:rFonts w:cstheme="minorHAnsi"/>
          <w:color w:val="000000"/>
          <w:sz w:val="24"/>
          <w:szCs w:val="24"/>
        </w:rPr>
        <w:lastRenderedPageBreak/>
        <w:t>Quando sappiamo, per quello che è possibile ad un uomo, riconoscere ed ascoltare la voce di Dio, allora possiamo dire ad un altro: “</w:t>
      </w:r>
      <w:proofErr w:type="gramStart"/>
      <w:r w:rsidRPr="00E7314B">
        <w:rPr>
          <w:rFonts w:cstheme="minorHAnsi"/>
          <w:color w:val="000000"/>
          <w:sz w:val="24"/>
          <w:szCs w:val="24"/>
        </w:rPr>
        <w:t>Ascolta, ….</w:t>
      </w:r>
      <w:proofErr w:type="gramEnd"/>
      <w:r w:rsidRPr="00E7314B">
        <w:rPr>
          <w:rFonts w:cstheme="minorHAnsi"/>
          <w:color w:val="000000"/>
          <w:sz w:val="24"/>
          <w:szCs w:val="24"/>
        </w:rPr>
        <w:t>”</w:t>
      </w:r>
    </w:p>
    <w:p w:rsidR="00E7314B" w:rsidRDefault="00D97011" w:rsidP="00EE151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Non sappiamo testimoniare la voce perché non sappiamo ascoltare.</w:t>
      </w:r>
    </w:p>
    <w:p w:rsidR="00D97011" w:rsidRDefault="00D97011" w:rsidP="00EE151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E7314B" w:rsidRDefault="00E7314B" w:rsidP="00EE151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Ascolto di rispetto: quando sappiamo ascoltare siamo coscienti che non potremo mai sentire quello che Dio dice ad un altro.</w:t>
      </w:r>
    </w:p>
    <w:p w:rsidR="00E7314B" w:rsidRDefault="00D97011" w:rsidP="00EE151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Dio parla ad ognuno nella sua lingua. Chiama Francesco addirittura per soprannome.</w:t>
      </w:r>
    </w:p>
    <w:p w:rsidR="00D97011" w:rsidRDefault="00D97011" w:rsidP="00EE151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D97011" w:rsidRDefault="00D97011" w:rsidP="00EE151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Allora possiamo testimoniare agli altri qual è la lunghezza d’onda su cui sintonizzarsi per ascoltare la voce di Dio, ma non possiamo ripetere le parole.</w:t>
      </w:r>
    </w:p>
    <w:p w:rsidR="00D97011" w:rsidRDefault="00D97011" w:rsidP="00EE151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Se parliamo di Dio non diciamo niente perché non ne siamo all’altezza.</w:t>
      </w:r>
    </w:p>
    <w:p w:rsidR="00D97011" w:rsidRDefault="00D97011" w:rsidP="00EE151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Se lasciamo parlare Dio diciamo tutto.</w:t>
      </w:r>
    </w:p>
    <w:p w:rsidR="00D97011" w:rsidRDefault="00D97011" w:rsidP="00EE151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D97011" w:rsidRDefault="00D97011" w:rsidP="00EE151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Lunghezza d’onda di Dio è: l’Amore.</w:t>
      </w:r>
    </w:p>
    <w:p w:rsidR="00D97011" w:rsidRDefault="00D97011" w:rsidP="00EE151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D97011" w:rsidRDefault="00D97011" w:rsidP="00EE151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Dio parla ai giovani attraverso l’Amore.</w:t>
      </w:r>
    </w:p>
    <w:p w:rsidR="00D97011" w:rsidRDefault="00D97011" w:rsidP="00EE151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Nel linguaggio loro. Basta scoprirlo.</w:t>
      </w:r>
    </w:p>
    <w:p w:rsidR="00D97011" w:rsidRDefault="00D97011" w:rsidP="00EE151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D97011" w:rsidRDefault="00D97011" w:rsidP="00EE151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DOMANDA DI RICERCA: nei linguaggi dei giovani, dove vedo i “semi del Verbo”? </w:t>
      </w:r>
    </w:p>
    <w:p w:rsidR="00D97011" w:rsidRDefault="00D97011" w:rsidP="00EE151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Devo cercarli, perché ci sono.</w:t>
      </w:r>
    </w:p>
    <w:p w:rsidR="00D97011" w:rsidRDefault="00D97011" w:rsidP="00EE151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D97011" w:rsidRDefault="00D97011" w:rsidP="00EE151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DIO PARLA.</w:t>
      </w:r>
    </w:p>
    <w:p w:rsidR="00D97011" w:rsidRDefault="00D97011" w:rsidP="00EE151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La voce di silenzio leggero.</w:t>
      </w:r>
    </w:p>
    <w:p w:rsidR="00704221" w:rsidRDefault="00D97011" w:rsidP="00EE151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I giovani non hanno </w:t>
      </w:r>
      <w:r w:rsidR="00704221">
        <w:rPr>
          <w:rFonts w:cstheme="minorHAnsi"/>
          <w:color w:val="000000"/>
          <w:sz w:val="24"/>
          <w:szCs w:val="24"/>
        </w:rPr>
        <w:t>la nostra cultura, la nostra educazione, la nostra dottrina, che a volte ci rovinano.</w:t>
      </w:r>
    </w:p>
    <w:p w:rsidR="00704221" w:rsidRDefault="00704221" w:rsidP="00EE151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Hanno la spontaneità e la freschezza.</w:t>
      </w:r>
    </w:p>
    <w:p w:rsidR="00704221" w:rsidRDefault="00704221" w:rsidP="00EE151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I nostri freni possono salvare la vita, ma possono anche farci vivere sempre bloccati.</w:t>
      </w:r>
    </w:p>
    <w:p w:rsidR="00704221" w:rsidRDefault="00704221" w:rsidP="00EE151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704221" w:rsidRDefault="001F1850" w:rsidP="00EE151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Pensiamo al “disagio” dei genitori di Francesco… ma anche al disagio di Maria e Giuseppe.</w:t>
      </w:r>
    </w:p>
    <w:p w:rsidR="001F1850" w:rsidRDefault="001F1850" w:rsidP="00EE151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“Non sapete che devo occuparmi delle cose del Padre mio?”</w:t>
      </w:r>
    </w:p>
    <w:p w:rsidR="001F1850" w:rsidRDefault="001F1850" w:rsidP="00EE151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1F1850" w:rsidRDefault="001F1850" w:rsidP="00EE151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Dio ogni giorno apre strade di santità nel mondo.</w:t>
      </w:r>
    </w:p>
    <w:p w:rsidR="001F1850" w:rsidRDefault="001F1850" w:rsidP="00EE151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Sempre nuove.</w:t>
      </w:r>
    </w:p>
    <w:p w:rsidR="001F1850" w:rsidRDefault="001F1850" w:rsidP="00EE151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Non sappiamo quali. Non sappiamo come.</w:t>
      </w:r>
    </w:p>
    <w:p w:rsidR="001F1850" w:rsidRDefault="001F1850" w:rsidP="00EE151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“Come possiamo conoscere la via?”. È la domanda di tutti.</w:t>
      </w:r>
    </w:p>
    <w:p w:rsidR="001F1850" w:rsidRDefault="001F1850" w:rsidP="00EE151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E quando ci sembra di avere un barlume di risposta, allora vogliamo che la nostra via diventi LA via.</w:t>
      </w:r>
    </w:p>
    <w:p w:rsidR="001F1850" w:rsidRDefault="001F1850" w:rsidP="00EE151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Ma non è così: io sono la via.</w:t>
      </w:r>
    </w:p>
    <w:p w:rsidR="001F1850" w:rsidRDefault="001F1850" w:rsidP="00EE151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Liberiamo la voce di Dio dal nostro linguaggio contingente e testimoniamo lo spirito “la lettera uccide, lo Spirito dà la vita”. Lo spirito rientra negli altri con il loro linguaggio e parla a loro.</w:t>
      </w:r>
    </w:p>
    <w:p w:rsidR="001F1850" w:rsidRDefault="001F1850" w:rsidP="00EE151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Non è sociologia, è il mistero dell’Incarnazione.</w:t>
      </w:r>
    </w:p>
    <w:p w:rsidR="001F1850" w:rsidRDefault="001F1850" w:rsidP="00EE151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1F1850" w:rsidRDefault="001F1850" w:rsidP="00EE151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 Possiamo incontrare i giovani, non nel rumore delle parole, ma nel silenzio di un abbraccio.</w:t>
      </w:r>
    </w:p>
    <w:p w:rsidR="001F1850" w:rsidRDefault="001F1850" w:rsidP="00EE151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1F1850" w:rsidRPr="003275BC" w:rsidRDefault="001F1850" w:rsidP="00EE151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color w:val="000000"/>
          <w:sz w:val="24"/>
          <w:szCs w:val="24"/>
        </w:rPr>
      </w:pPr>
      <w:r w:rsidRPr="003275BC">
        <w:rPr>
          <w:rFonts w:cstheme="minorHAnsi"/>
          <w:i/>
          <w:color w:val="000000"/>
          <w:sz w:val="24"/>
          <w:szCs w:val="24"/>
        </w:rPr>
        <w:t>O Dio, non sappiamo ascoltare.</w:t>
      </w:r>
    </w:p>
    <w:p w:rsidR="001F1850" w:rsidRPr="003275BC" w:rsidRDefault="001F1850" w:rsidP="00EE151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color w:val="000000"/>
          <w:sz w:val="24"/>
          <w:szCs w:val="24"/>
        </w:rPr>
      </w:pPr>
      <w:r w:rsidRPr="003275BC">
        <w:rPr>
          <w:rFonts w:cstheme="minorHAnsi"/>
          <w:i/>
          <w:color w:val="000000"/>
          <w:sz w:val="24"/>
          <w:szCs w:val="24"/>
        </w:rPr>
        <w:t>Tu parli e noi non percepiamo la Tua voce.</w:t>
      </w:r>
    </w:p>
    <w:p w:rsidR="001F1850" w:rsidRPr="003275BC" w:rsidRDefault="001F1850" w:rsidP="00EE151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color w:val="000000"/>
          <w:sz w:val="24"/>
          <w:szCs w:val="24"/>
        </w:rPr>
      </w:pPr>
      <w:r w:rsidRPr="003275BC">
        <w:rPr>
          <w:rFonts w:cstheme="minorHAnsi"/>
          <w:i/>
          <w:color w:val="000000"/>
          <w:sz w:val="24"/>
          <w:szCs w:val="24"/>
        </w:rPr>
        <w:t>Cerchiamo di coprire i tuoi sussurri con le nostre urla.</w:t>
      </w:r>
    </w:p>
    <w:p w:rsidR="001F1850" w:rsidRPr="003275BC" w:rsidRDefault="003275BC" w:rsidP="00EE151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color w:val="000000"/>
          <w:sz w:val="24"/>
          <w:szCs w:val="24"/>
        </w:rPr>
      </w:pPr>
      <w:r w:rsidRPr="003275BC">
        <w:rPr>
          <w:rFonts w:cstheme="minorHAnsi"/>
          <w:i/>
          <w:color w:val="000000"/>
          <w:sz w:val="24"/>
          <w:szCs w:val="24"/>
        </w:rPr>
        <w:t>E Tu?</w:t>
      </w:r>
      <w:bookmarkStart w:id="0" w:name="_GoBack"/>
      <w:bookmarkEnd w:id="0"/>
    </w:p>
    <w:p w:rsidR="003275BC" w:rsidRPr="003275BC" w:rsidRDefault="003275BC" w:rsidP="00EE151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color w:val="000000"/>
          <w:sz w:val="24"/>
          <w:szCs w:val="24"/>
        </w:rPr>
      </w:pPr>
      <w:r w:rsidRPr="003275BC">
        <w:rPr>
          <w:rFonts w:cstheme="minorHAnsi"/>
          <w:i/>
          <w:color w:val="000000"/>
          <w:sz w:val="24"/>
          <w:szCs w:val="24"/>
        </w:rPr>
        <w:t>Paziente sussurri ancora e ancora,</w:t>
      </w:r>
    </w:p>
    <w:p w:rsidR="003275BC" w:rsidRPr="003275BC" w:rsidRDefault="003275BC" w:rsidP="00EE151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color w:val="000000"/>
          <w:sz w:val="24"/>
          <w:szCs w:val="24"/>
        </w:rPr>
      </w:pPr>
      <w:r w:rsidRPr="003275BC">
        <w:rPr>
          <w:rFonts w:cstheme="minorHAnsi"/>
          <w:i/>
          <w:color w:val="000000"/>
          <w:sz w:val="24"/>
          <w:szCs w:val="24"/>
        </w:rPr>
        <w:t>fino a che, con la forza unica del Tuo amore,</w:t>
      </w:r>
    </w:p>
    <w:p w:rsidR="003275BC" w:rsidRPr="003275BC" w:rsidRDefault="003275BC" w:rsidP="00EE151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color w:val="000000"/>
          <w:sz w:val="24"/>
          <w:szCs w:val="24"/>
        </w:rPr>
      </w:pPr>
      <w:r w:rsidRPr="003275BC">
        <w:rPr>
          <w:rFonts w:cstheme="minorHAnsi"/>
          <w:i/>
          <w:color w:val="000000"/>
          <w:sz w:val="24"/>
          <w:szCs w:val="24"/>
        </w:rPr>
        <w:t>sentiamo un soffio che si fa sillaba e poi parola e poi…</w:t>
      </w:r>
    </w:p>
    <w:p w:rsidR="003275BC" w:rsidRPr="003275BC" w:rsidRDefault="003275BC" w:rsidP="00EE151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color w:val="000000"/>
          <w:sz w:val="24"/>
          <w:szCs w:val="24"/>
        </w:rPr>
      </w:pPr>
      <w:r w:rsidRPr="003275BC">
        <w:rPr>
          <w:rFonts w:cstheme="minorHAnsi"/>
          <w:i/>
          <w:color w:val="000000"/>
          <w:sz w:val="24"/>
          <w:szCs w:val="24"/>
        </w:rPr>
        <w:t>Solo grazie. Amen.</w:t>
      </w:r>
    </w:p>
    <w:sectPr w:rsidR="003275BC" w:rsidRPr="003275BC" w:rsidSect="001F1850">
      <w:pgSz w:w="11906" w:h="16838"/>
      <w:pgMar w:top="709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F0B"/>
    <w:rsid w:val="00093D5F"/>
    <w:rsid w:val="001175A0"/>
    <w:rsid w:val="00133230"/>
    <w:rsid w:val="00171822"/>
    <w:rsid w:val="00175C84"/>
    <w:rsid w:val="001C2420"/>
    <w:rsid w:val="001F1850"/>
    <w:rsid w:val="003001B0"/>
    <w:rsid w:val="003275BC"/>
    <w:rsid w:val="003626AF"/>
    <w:rsid w:val="00366E1C"/>
    <w:rsid w:val="00496EF1"/>
    <w:rsid w:val="00680F0B"/>
    <w:rsid w:val="00704221"/>
    <w:rsid w:val="007A3708"/>
    <w:rsid w:val="009B5FA1"/>
    <w:rsid w:val="00A91AB1"/>
    <w:rsid w:val="00AA037F"/>
    <w:rsid w:val="00D97011"/>
    <w:rsid w:val="00DE369C"/>
    <w:rsid w:val="00E7314B"/>
    <w:rsid w:val="00E74D6A"/>
    <w:rsid w:val="00EC28AC"/>
    <w:rsid w:val="00EE1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5C947"/>
  <w15:chartTrackingRefBased/>
  <w15:docId w15:val="{693B234C-8DD2-4DF3-B9AA-2E087333B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820</Words>
  <Characters>4676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Marcello Fagioli</dc:creator>
  <cp:keywords/>
  <dc:description/>
  <cp:lastModifiedBy>Marcello Fagioli</cp:lastModifiedBy>
  <cp:revision>11</cp:revision>
  <dcterms:created xsi:type="dcterms:W3CDTF">2026-03-26T14:17:00Z</dcterms:created>
  <dcterms:modified xsi:type="dcterms:W3CDTF">2026-05-22T04:24:00Z</dcterms:modified>
</cp:coreProperties>
</file>