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ED" w:rsidRPr="002179CE" w:rsidRDefault="009E5D31" w:rsidP="009E5D31">
      <w:pPr>
        <w:spacing w:after="0" w:line="240" w:lineRule="auto"/>
        <w:jc w:val="center"/>
        <w:rPr>
          <w:b/>
        </w:rPr>
      </w:pPr>
      <w:r w:rsidRPr="002179CE">
        <w:rPr>
          <w:b/>
        </w:rPr>
        <w:t>OSARE</w:t>
      </w:r>
    </w:p>
    <w:p w:rsidR="009E5D31" w:rsidRPr="002179CE" w:rsidRDefault="009E5D31" w:rsidP="009E5D31">
      <w:pPr>
        <w:spacing w:after="0" w:line="240" w:lineRule="auto"/>
        <w:jc w:val="center"/>
        <w:rPr>
          <w:b/>
        </w:rPr>
      </w:pPr>
      <w:r w:rsidRPr="002179CE">
        <w:rPr>
          <w:b/>
        </w:rPr>
        <w:t xml:space="preserve">La sfida della </w:t>
      </w:r>
      <w:proofErr w:type="spellStart"/>
      <w:r w:rsidRPr="002179CE">
        <w:rPr>
          <w:b/>
        </w:rPr>
        <w:t>parresia</w:t>
      </w:r>
      <w:proofErr w:type="spellEnd"/>
    </w:p>
    <w:p w:rsidR="009E5D31" w:rsidRPr="002179CE" w:rsidRDefault="009E5D31" w:rsidP="009E5D31">
      <w:pPr>
        <w:spacing w:after="0" w:line="240" w:lineRule="auto"/>
        <w:jc w:val="both"/>
        <w:rPr>
          <w:b/>
        </w:rPr>
      </w:pPr>
    </w:p>
    <w:p w:rsidR="009E5D31" w:rsidRPr="002179CE" w:rsidRDefault="004612BF" w:rsidP="009E5D31">
      <w:pPr>
        <w:spacing w:after="0" w:line="240" w:lineRule="auto"/>
        <w:jc w:val="both"/>
      </w:pPr>
      <w:r w:rsidRPr="002179CE">
        <w:t>Cammineremo su un percorso che ha come titolo CHIAMATI AD OSARE</w:t>
      </w:r>
    </w:p>
    <w:p w:rsidR="004612BF" w:rsidRPr="002179CE" w:rsidRDefault="004612BF" w:rsidP="009E5D31">
      <w:pPr>
        <w:spacing w:after="0" w:line="240" w:lineRule="auto"/>
        <w:jc w:val="both"/>
      </w:pPr>
    </w:p>
    <w:p w:rsidR="001911F0" w:rsidRPr="002179CE" w:rsidRDefault="001911F0" w:rsidP="009E5D31">
      <w:pPr>
        <w:spacing w:after="0" w:line="240" w:lineRule="auto"/>
        <w:jc w:val="both"/>
      </w:pPr>
      <w:r w:rsidRPr="002179CE">
        <w:t xml:space="preserve">Domande di perplessità: </w:t>
      </w:r>
    </w:p>
    <w:p w:rsidR="00643623" w:rsidRDefault="001911F0" w:rsidP="009E5D31">
      <w:pPr>
        <w:spacing w:after="0" w:line="240" w:lineRule="auto"/>
        <w:jc w:val="both"/>
      </w:pPr>
      <w:r w:rsidRPr="002179CE">
        <w:t>MA SE DIO È AMORE PERCHÉ OCCORRE OSARE?</w:t>
      </w:r>
      <w:r w:rsidR="00643623">
        <w:t xml:space="preserve"> </w:t>
      </w:r>
      <w:r w:rsidRPr="002179CE">
        <w:t>MA AMARE È UN AZZARDO?</w:t>
      </w:r>
      <w:r w:rsidR="00643623">
        <w:t xml:space="preserve"> </w:t>
      </w:r>
    </w:p>
    <w:p w:rsidR="001911F0" w:rsidRPr="002179CE" w:rsidRDefault="001911F0" w:rsidP="009E5D31">
      <w:pPr>
        <w:spacing w:after="0" w:line="240" w:lineRule="auto"/>
        <w:jc w:val="both"/>
      </w:pPr>
      <w:r w:rsidRPr="002179CE">
        <w:t>Come osare mangiare, bere, divertirsi…</w:t>
      </w:r>
    </w:p>
    <w:p w:rsidR="001911F0" w:rsidRPr="002179CE" w:rsidRDefault="001911F0" w:rsidP="009E5D31">
      <w:pPr>
        <w:spacing w:after="0" w:line="240" w:lineRule="auto"/>
        <w:jc w:val="both"/>
      </w:pPr>
    </w:p>
    <w:p w:rsidR="001911F0" w:rsidRPr="002179CE" w:rsidRDefault="001911F0" w:rsidP="001911F0">
      <w:pPr>
        <w:spacing w:after="0" w:line="240" w:lineRule="auto"/>
        <w:jc w:val="both"/>
      </w:pPr>
      <w:r w:rsidRPr="002179CE">
        <w:t>DIO È, PER DEFINIZIONE, ONNIPOTENTE E BUONO.</w:t>
      </w:r>
      <w:r w:rsidR="00D823F9">
        <w:t xml:space="preserve"> </w:t>
      </w:r>
      <w:r w:rsidRPr="002179CE">
        <w:t>PER RIVELAZIONE È ANCHE IL DIO CON NOI, PRESENTE.</w:t>
      </w:r>
    </w:p>
    <w:p w:rsidR="001911F0" w:rsidRPr="002179CE" w:rsidRDefault="001911F0" w:rsidP="001911F0">
      <w:pPr>
        <w:spacing w:after="0" w:line="240" w:lineRule="auto"/>
        <w:jc w:val="both"/>
      </w:pPr>
      <w:r w:rsidRPr="002179CE">
        <w:t>Se sono amico col Papa perché devo osare per andare in Vaticano?</w:t>
      </w:r>
    </w:p>
    <w:p w:rsidR="001911F0" w:rsidRPr="002179CE" w:rsidRDefault="001911F0" w:rsidP="001911F0">
      <w:pPr>
        <w:spacing w:after="0" w:line="240" w:lineRule="auto"/>
        <w:jc w:val="both"/>
      </w:pPr>
    </w:p>
    <w:p w:rsidR="001911F0" w:rsidRDefault="002179CE" w:rsidP="001911F0">
      <w:pPr>
        <w:spacing w:after="0" w:line="240" w:lineRule="auto"/>
        <w:jc w:val="both"/>
      </w:pPr>
      <w:r w:rsidRPr="002179CE">
        <w:t>È una domanda difficile. Perché?</w:t>
      </w:r>
    </w:p>
    <w:p w:rsidR="00A95926" w:rsidRDefault="00A95926" w:rsidP="001911F0">
      <w:pPr>
        <w:spacing w:after="0" w:line="240" w:lineRule="auto"/>
        <w:jc w:val="both"/>
      </w:pPr>
    </w:p>
    <w:p w:rsidR="00A95926" w:rsidRDefault="00A95926" w:rsidP="001911F0">
      <w:pPr>
        <w:spacing w:after="0" w:line="240" w:lineRule="auto"/>
        <w:jc w:val="both"/>
      </w:pPr>
      <w:r>
        <w:t>Passo di lato.</w:t>
      </w:r>
      <w:r w:rsidR="00F1246E">
        <w:t xml:space="preserve"> </w:t>
      </w:r>
      <w:r>
        <w:t>Osare nel mondo, perché?</w:t>
      </w:r>
    </w:p>
    <w:p w:rsidR="00A95926" w:rsidRDefault="00A95926" w:rsidP="001911F0">
      <w:pPr>
        <w:spacing w:after="0" w:line="240" w:lineRule="auto"/>
        <w:jc w:val="both"/>
      </w:pPr>
      <w:r>
        <w:t>Ma la perplessità più grande, che spiega tutto, è: devo osare anche dentro il mio io.</w:t>
      </w:r>
    </w:p>
    <w:p w:rsidR="00A95926" w:rsidRDefault="00A95926" w:rsidP="001911F0">
      <w:pPr>
        <w:spacing w:after="0" w:line="240" w:lineRule="auto"/>
        <w:jc w:val="both"/>
      </w:pPr>
      <w:r>
        <w:t>Sì</w:t>
      </w:r>
      <w:r w:rsidR="004F2746">
        <w:t>. Devo osare anche dentro di me per “riscoprire” Dio.</w:t>
      </w:r>
    </w:p>
    <w:p w:rsidR="004F2746" w:rsidRDefault="004F2746" w:rsidP="001911F0">
      <w:pPr>
        <w:spacing w:after="0" w:line="240" w:lineRule="auto"/>
        <w:jc w:val="both"/>
      </w:pPr>
    </w:p>
    <w:p w:rsidR="004F2746" w:rsidRDefault="004F2746" w:rsidP="001911F0">
      <w:pPr>
        <w:spacing w:after="0" w:line="240" w:lineRule="auto"/>
        <w:jc w:val="both"/>
      </w:pPr>
      <w:r>
        <w:t>BASE SICURA: Dio non si è mai allontanato, e mai lo farà, da me.</w:t>
      </w:r>
      <w:r w:rsidR="00302C70">
        <w:t xml:space="preserve"> </w:t>
      </w:r>
      <w:r>
        <w:t>Allora?</w:t>
      </w:r>
    </w:p>
    <w:p w:rsidR="004F2746" w:rsidRDefault="004F2746" w:rsidP="001911F0">
      <w:pPr>
        <w:spacing w:after="0" w:line="240" w:lineRule="auto"/>
        <w:jc w:val="both"/>
      </w:pPr>
      <w:r>
        <w:t>MEDITIAMO SU QUESTO. MOLTO.</w:t>
      </w:r>
      <w:r w:rsidR="00302C70">
        <w:t xml:space="preserve">  </w:t>
      </w:r>
      <w:r>
        <w:t>“Tu eri dentro di me, e io fuori. E là ti cercavo.” (S. Agostino)</w:t>
      </w:r>
    </w:p>
    <w:p w:rsidR="00C72C33" w:rsidRDefault="00C72C33" w:rsidP="001911F0">
      <w:pPr>
        <w:spacing w:after="0" w:line="240" w:lineRule="auto"/>
        <w:jc w:val="both"/>
      </w:pPr>
    </w:p>
    <w:p w:rsidR="00C72C33" w:rsidRDefault="00C72C33" w:rsidP="001911F0">
      <w:pPr>
        <w:spacing w:after="0" w:line="240" w:lineRule="auto"/>
        <w:jc w:val="both"/>
      </w:pPr>
      <w:r>
        <w:t>Evidentemente c’è un’altra forza oltre a Dio.</w:t>
      </w:r>
    </w:p>
    <w:p w:rsidR="00C72C33" w:rsidRDefault="00C72C33" w:rsidP="001911F0">
      <w:pPr>
        <w:spacing w:after="0" w:line="240" w:lineRule="auto"/>
        <w:jc w:val="both"/>
      </w:pPr>
      <w:r>
        <w:t>C’è musica, ma anche rumore. Ordine ma anche disordine. Bellezza, ma anche no…</w:t>
      </w:r>
    </w:p>
    <w:p w:rsidR="00C72C33" w:rsidRDefault="00C72C33" w:rsidP="001911F0">
      <w:pPr>
        <w:spacing w:after="0" w:line="240" w:lineRule="auto"/>
        <w:jc w:val="both"/>
      </w:pPr>
      <w:r>
        <w:t>Ci sono due forze. Dentro di me e nel mondo.</w:t>
      </w:r>
    </w:p>
    <w:p w:rsidR="00FB7836" w:rsidRDefault="00FB7836" w:rsidP="001911F0">
      <w:pPr>
        <w:spacing w:after="0" w:line="240" w:lineRule="auto"/>
        <w:jc w:val="both"/>
      </w:pPr>
      <w:r>
        <w:t>Due chiavi: libertà e complessità.</w:t>
      </w:r>
    </w:p>
    <w:p w:rsidR="00302C70" w:rsidRDefault="00FB7836" w:rsidP="001911F0">
      <w:pPr>
        <w:spacing w:after="0" w:line="240" w:lineRule="auto"/>
        <w:jc w:val="both"/>
      </w:pPr>
      <w:r>
        <w:t>L’uomo è libero.</w:t>
      </w:r>
      <w:r w:rsidR="00302C70">
        <w:t xml:space="preserve"> Con tutto quello che comporta.</w:t>
      </w:r>
      <w:r w:rsidR="00D823F9">
        <w:t xml:space="preserve"> </w:t>
      </w:r>
      <w:r w:rsidR="00302C70">
        <w:t>La complessità dei sistemi porta a volte ad essere “spaesati”.</w:t>
      </w:r>
    </w:p>
    <w:p w:rsidR="00D823F9" w:rsidRDefault="00D823F9" w:rsidP="001911F0">
      <w:pPr>
        <w:spacing w:after="0" w:line="240" w:lineRule="auto"/>
        <w:jc w:val="both"/>
      </w:pPr>
      <w:r>
        <w:t>Progresso tecnologico, nuovi mezzi di comunicazione, disoccupazione, crisi ambientale, crisi economica…, secolarizzazione, globalizzazione (anche religiosa)</w:t>
      </w:r>
    </w:p>
    <w:p w:rsidR="00C72C33" w:rsidRDefault="00060E29" w:rsidP="001911F0">
      <w:pPr>
        <w:spacing w:after="0" w:line="240" w:lineRule="auto"/>
        <w:jc w:val="both"/>
      </w:pPr>
      <w:r>
        <w:t>ERRORE DA EVITARE: pensare che le due forze siano equipollenti.</w:t>
      </w:r>
    </w:p>
    <w:p w:rsidR="00060E29" w:rsidRDefault="00060E29" w:rsidP="001911F0">
      <w:pPr>
        <w:spacing w:after="0" w:line="240" w:lineRule="auto"/>
        <w:jc w:val="both"/>
      </w:pPr>
      <w:r>
        <w:t>NO. Dio vince. Ha già vinto e vince ancora…</w:t>
      </w:r>
    </w:p>
    <w:p w:rsidR="00060E29" w:rsidRDefault="00060E29" w:rsidP="001911F0">
      <w:pPr>
        <w:spacing w:after="0" w:line="240" w:lineRule="auto"/>
        <w:jc w:val="both"/>
      </w:pPr>
    </w:p>
    <w:p w:rsidR="006B39F6" w:rsidRDefault="006B39F6" w:rsidP="001911F0">
      <w:pPr>
        <w:spacing w:after="0" w:line="240" w:lineRule="auto"/>
        <w:jc w:val="both"/>
      </w:pPr>
      <w:r>
        <w:t>Osare il ritorno a Dio. (Francesco parlando di conversione usa il verbo “ritornare”)</w:t>
      </w:r>
      <w:r w:rsidR="00DD1855">
        <w:t xml:space="preserve"> </w:t>
      </w:r>
      <w:r>
        <w:t>Veniamo da Dio.</w:t>
      </w:r>
    </w:p>
    <w:p w:rsidR="004933FF" w:rsidRDefault="00F374C8" w:rsidP="001911F0">
      <w:pPr>
        <w:spacing w:after="0" w:line="240" w:lineRule="auto"/>
        <w:jc w:val="both"/>
      </w:pPr>
      <w:r>
        <w:t>Dobbiamo annunciare la vittoria di Dio.</w:t>
      </w:r>
      <w:r w:rsidR="00DD1855">
        <w:t xml:space="preserve"> </w:t>
      </w:r>
      <w:r w:rsidR="004933FF">
        <w:t>Prima al nostro io.</w:t>
      </w:r>
      <w:r w:rsidR="00DD1855">
        <w:t xml:space="preserve"> </w:t>
      </w:r>
      <w:r w:rsidR="004933FF">
        <w:t>Poi agli altri.</w:t>
      </w:r>
    </w:p>
    <w:p w:rsidR="004933FF" w:rsidRDefault="004933FF" w:rsidP="001911F0">
      <w:pPr>
        <w:spacing w:after="0" w:line="240" w:lineRule="auto"/>
        <w:jc w:val="both"/>
      </w:pPr>
    </w:p>
    <w:p w:rsidR="00F666E4" w:rsidRDefault="00061319" w:rsidP="001911F0">
      <w:pPr>
        <w:spacing w:after="0" w:line="240" w:lineRule="auto"/>
        <w:jc w:val="both"/>
      </w:pPr>
      <w:r>
        <w:t>La vittoria da Dio è oscurata da tante cose.</w:t>
      </w:r>
      <w:r w:rsidR="00DD1855">
        <w:t xml:space="preserve"> </w:t>
      </w:r>
      <w:r w:rsidR="001F21C4">
        <w:t>Dio ha solo un risultato, la vittoria.</w:t>
      </w:r>
      <w:r w:rsidR="00DD1855">
        <w:t xml:space="preserve"> </w:t>
      </w:r>
      <w:r w:rsidR="001F21C4">
        <w:t>La sconfitta ed il pareggio sono negative.</w:t>
      </w:r>
      <w:r w:rsidR="00DD1855">
        <w:t xml:space="preserve"> </w:t>
      </w:r>
      <w:r w:rsidR="00F666E4">
        <w:t>Ma Dio è vittoria</w:t>
      </w:r>
      <w:r w:rsidR="001E10A7">
        <w:t>. Partecipiamo.</w:t>
      </w:r>
    </w:p>
    <w:p w:rsidR="001E10A7" w:rsidRDefault="001E10A7" w:rsidP="001911F0">
      <w:pPr>
        <w:spacing w:after="0" w:line="240" w:lineRule="auto"/>
        <w:jc w:val="both"/>
      </w:pPr>
    </w:p>
    <w:p w:rsidR="009D2825" w:rsidRDefault="009D2825" w:rsidP="001911F0">
      <w:pPr>
        <w:spacing w:after="0" w:line="240" w:lineRule="auto"/>
        <w:jc w:val="both"/>
      </w:pPr>
      <w:r>
        <w:t>Allora osiamo. Cosa? Come? Dove? Quando?</w:t>
      </w:r>
    </w:p>
    <w:p w:rsidR="009D2825" w:rsidRDefault="009D2825" w:rsidP="001911F0">
      <w:pPr>
        <w:spacing w:after="0" w:line="240" w:lineRule="auto"/>
        <w:jc w:val="both"/>
      </w:pPr>
      <w:r>
        <w:t>Osare l’annuncio che Cristo è risorto</w:t>
      </w:r>
      <w:r w:rsidR="00DE73ED">
        <w:t>.</w:t>
      </w:r>
      <w:r w:rsidR="00DD1855">
        <w:t xml:space="preserve"> </w:t>
      </w:r>
      <w:r w:rsidR="0041696A">
        <w:t>Con fede autentica.</w:t>
      </w:r>
    </w:p>
    <w:p w:rsidR="00DE73ED" w:rsidRDefault="007F5D9A" w:rsidP="001911F0">
      <w:pPr>
        <w:spacing w:after="0" w:line="240" w:lineRule="auto"/>
        <w:jc w:val="both"/>
      </w:pPr>
      <w:r>
        <w:t>Con la nostra vita.</w:t>
      </w:r>
      <w:r w:rsidR="0041696A">
        <w:t xml:space="preserve"> Col dialogo verso tutti. “Si fece a lui vicino…”</w:t>
      </w:r>
    </w:p>
    <w:p w:rsidR="007F5D9A" w:rsidRDefault="007F5D9A" w:rsidP="001911F0">
      <w:pPr>
        <w:spacing w:after="0" w:line="240" w:lineRule="auto"/>
        <w:jc w:val="both"/>
      </w:pPr>
      <w:r>
        <w:t>Dove Dio ci chiama. Nella vita. Soprattutto negli ambienti “scomodi”, situazioni di confine…</w:t>
      </w:r>
      <w:r w:rsidR="00DA046F">
        <w:t xml:space="preserve"> in una società “liquida”. </w:t>
      </w:r>
      <w:r w:rsidR="00D823F9">
        <w:t>Non possiamo fuggire, né chiuderci. (vedremo al prossimo incontro)</w:t>
      </w:r>
    </w:p>
    <w:p w:rsidR="007F5D9A" w:rsidRDefault="007F5D9A" w:rsidP="001911F0">
      <w:pPr>
        <w:spacing w:after="0" w:line="240" w:lineRule="auto"/>
        <w:jc w:val="both"/>
      </w:pPr>
      <w:r>
        <w:t xml:space="preserve">Sempre. In ogni momento. Quando pensiamo che </w:t>
      </w:r>
      <w:r w:rsidR="00DD1855">
        <w:t>stiamo vivendo un momento “inutile”, allora possiamo annunciare.</w:t>
      </w:r>
      <w:r w:rsidR="0041696A">
        <w:t xml:space="preserve"> Con ogni mezzo. Il contenuto è eterno, il mezzo è attuale.</w:t>
      </w:r>
      <w:bookmarkStart w:id="0" w:name="_GoBack"/>
      <w:bookmarkEnd w:id="0"/>
    </w:p>
    <w:p w:rsidR="00DD1855" w:rsidRDefault="00DD1855" w:rsidP="001911F0">
      <w:pPr>
        <w:spacing w:after="0" w:line="240" w:lineRule="auto"/>
        <w:jc w:val="both"/>
      </w:pPr>
    </w:p>
    <w:p w:rsidR="00F1246E" w:rsidRDefault="00390D3E" w:rsidP="001911F0">
      <w:pPr>
        <w:spacing w:after="0" w:line="240" w:lineRule="auto"/>
        <w:jc w:val="both"/>
      </w:pPr>
      <w:r>
        <w:t xml:space="preserve">Se ci è chiesto di osare allora vuol dire che si gioca </w:t>
      </w:r>
      <w:r w:rsidR="00313470">
        <w:t xml:space="preserve">“fuori casa”. </w:t>
      </w:r>
    </w:p>
    <w:p w:rsidR="00313470" w:rsidRDefault="00D31B5C" w:rsidP="001911F0">
      <w:pPr>
        <w:spacing w:after="0" w:line="240" w:lineRule="auto"/>
        <w:jc w:val="both"/>
      </w:pPr>
      <w:r>
        <w:t>Per osare occorre: vedere, conoscere, credere, andare, …</w:t>
      </w:r>
    </w:p>
    <w:p w:rsidR="00D31B5C" w:rsidRDefault="00D31B5C" w:rsidP="001911F0">
      <w:pPr>
        <w:spacing w:after="0" w:line="240" w:lineRule="auto"/>
        <w:jc w:val="both"/>
      </w:pPr>
      <w:r>
        <w:t>Ascolto, guardo, sento: Dio e il mondo.</w:t>
      </w:r>
    </w:p>
    <w:p w:rsidR="00D31B5C" w:rsidRDefault="00D31B5C" w:rsidP="001911F0">
      <w:pPr>
        <w:spacing w:after="0" w:line="240" w:lineRule="auto"/>
        <w:jc w:val="both"/>
      </w:pPr>
      <w:r>
        <w:t>“Non è una traversata per navigatori solitari”. I francescani osano in fraternità.</w:t>
      </w:r>
    </w:p>
    <w:p w:rsidR="00F1246E" w:rsidRDefault="001E74AF" w:rsidP="001911F0">
      <w:pPr>
        <w:spacing w:after="0" w:line="240" w:lineRule="auto"/>
        <w:jc w:val="both"/>
      </w:pPr>
      <w:r>
        <w:t>Ordine Francescano Secolare: Osare Fuori Subito</w:t>
      </w:r>
    </w:p>
    <w:p w:rsidR="001E74AF" w:rsidRDefault="001E74AF" w:rsidP="001911F0">
      <w:pPr>
        <w:spacing w:after="0" w:line="240" w:lineRule="auto"/>
        <w:jc w:val="both"/>
      </w:pPr>
      <w:r>
        <w:t>Osare si raccoglie in una parola: profezia.</w:t>
      </w:r>
    </w:p>
    <w:p w:rsidR="001E74AF" w:rsidRDefault="001E74AF" w:rsidP="001911F0">
      <w:pPr>
        <w:spacing w:after="0" w:line="240" w:lineRule="auto"/>
        <w:jc w:val="both"/>
      </w:pPr>
      <w:r>
        <w:t>Profezia</w:t>
      </w:r>
      <w:r w:rsidR="00D823F9">
        <w:t xml:space="preserve"> è stare nella storia con le parole di Dio.</w:t>
      </w:r>
    </w:p>
    <w:p w:rsidR="00D823F9" w:rsidRDefault="00D823F9" w:rsidP="001911F0">
      <w:pPr>
        <w:spacing w:after="0" w:line="240" w:lineRule="auto"/>
        <w:jc w:val="both"/>
      </w:pPr>
      <w:r>
        <w:t>La lezione di Don Milani: “stare in mezzo alla gente e possedere la parola”.</w:t>
      </w:r>
    </w:p>
    <w:p w:rsidR="00D823F9" w:rsidRDefault="00D823F9" w:rsidP="00D823F9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2"/>
          <w:szCs w:val="22"/>
        </w:rPr>
      </w:pPr>
    </w:p>
    <w:p w:rsidR="00D823F9" w:rsidRPr="00D823F9" w:rsidRDefault="00D823F9" w:rsidP="00D823F9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2"/>
          <w:szCs w:val="22"/>
        </w:rPr>
      </w:pPr>
      <w:r w:rsidRPr="00D823F9">
        <w:rPr>
          <w:i/>
          <w:color w:val="333333"/>
          <w:sz w:val="22"/>
          <w:szCs w:val="22"/>
        </w:rPr>
        <w:t>O alto e glorioso Dio,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illumina le tenebre del cuore mio.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Dammi una fede retta,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speranza certa,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carità perfetta,</w:t>
      </w:r>
    </w:p>
    <w:p w:rsidR="00D823F9" w:rsidRPr="00D823F9" w:rsidRDefault="00D823F9" w:rsidP="00D823F9">
      <w:pPr>
        <w:pStyle w:val="NormaleWeb"/>
        <w:shd w:val="clear" w:color="auto" w:fill="FFFFFF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D823F9">
        <w:rPr>
          <w:i/>
          <w:color w:val="333333"/>
          <w:sz w:val="22"/>
          <w:szCs w:val="22"/>
        </w:rPr>
        <w:t>umiltà profonda.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Dammi, Signore,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senno e discernimento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per compiere la tua vera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e santa volontà.</w:t>
      </w:r>
      <w:r w:rsidRPr="00D823F9">
        <w:rPr>
          <w:i/>
          <w:color w:val="333333"/>
          <w:sz w:val="22"/>
          <w:szCs w:val="22"/>
        </w:rPr>
        <w:t xml:space="preserve"> </w:t>
      </w:r>
      <w:r w:rsidRPr="00D823F9">
        <w:rPr>
          <w:i/>
          <w:color w:val="333333"/>
          <w:sz w:val="22"/>
          <w:szCs w:val="22"/>
        </w:rPr>
        <w:t>Amen.</w:t>
      </w:r>
    </w:p>
    <w:p w:rsidR="00D823F9" w:rsidRPr="00D823F9" w:rsidRDefault="00D823F9" w:rsidP="001911F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D823F9" w:rsidRPr="00D823F9" w:rsidSect="00D823F9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95"/>
    <w:rsid w:val="00060E29"/>
    <w:rsid w:val="00061319"/>
    <w:rsid w:val="001911F0"/>
    <w:rsid w:val="001E10A7"/>
    <w:rsid w:val="001E74AF"/>
    <w:rsid w:val="001F21C4"/>
    <w:rsid w:val="002179CE"/>
    <w:rsid w:val="00302C70"/>
    <w:rsid w:val="00313470"/>
    <w:rsid w:val="00390D3E"/>
    <w:rsid w:val="0041696A"/>
    <w:rsid w:val="004373ED"/>
    <w:rsid w:val="004612BF"/>
    <w:rsid w:val="004933FF"/>
    <w:rsid w:val="004D1695"/>
    <w:rsid w:val="004F2746"/>
    <w:rsid w:val="00643623"/>
    <w:rsid w:val="006B39F6"/>
    <w:rsid w:val="007F5D9A"/>
    <w:rsid w:val="008E2417"/>
    <w:rsid w:val="009D2825"/>
    <w:rsid w:val="009D3ED7"/>
    <w:rsid w:val="009E5D31"/>
    <w:rsid w:val="00A95926"/>
    <w:rsid w:val="00C72C33"/>
    <w:rsid w:val="00D31B5C"/>
    <w:rsid w:val="00D823F9"/>
    <w:rsid w:val="00DA046F"/>
    <w:rsid w:val="00DD1855"/>
    <w:rsid w:val="00DE73ED"/>
    <w:rsid w:val="00F1246E"/>
    <w:rsid w:val="00F374C8"/>
    <w:rsid w:val="00F666E4"/>
    <w:rsid w:val="00FB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3832"/>
  <w15:chartTrackingRefBased/>
  <w15:docId w15:val="{EA3D6DFF-E926-43FC-8794-5F2658A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4C4F-C02D-4708-AF48-087900E3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Fagioli</dc:creator>
  <cp:keywords/>
  <dc:description/>
  <cp:lastModifiedBy>Marcello Fagioli</cp:lastModifiedBy>
  <cp:revision>39</cp:revision>
  <dcterms:created xsi:type="dcterms:W3CDTF">2025-11-05T07:53:00Z</dcterms:created>
  <dcterms:modified xsi:type="dcterms:W3CDTF">2025-11-05T10:19:00Z</dcterms:modified>
</cp:coreProperties>
</file>